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EC607" w14:textId="78945C72" w:rsidR="005D392F" w:rsidRDefault="001B202C" w:rsidP="005F2013">
      <w:pPr>
        <w:spacing w:after="0"/>
      </w:pPr>
      <w:r>
        <w:rPr>
          <w:noProof/>
        </w:rPr>
        <mc:AlternateContent>
          <mc:Choice Requires="wps">
            <w:drawing>
              <wp:anchor distT="0" distB="0" distL="114300" distR="114300" simplePos="0" relativeHeight="251657216" behindDoc="0" locked="0" layoutInCell="1" allowOverlap="1" wp14:anchorId="7654A04F" wp14:editId="160C7FED">
                <wp:simplePos x="0" y="0"/>
                <wp:positionH relativeFrom="column">
                  <wp:posOffset>-19050</wp:posOffset>
                </wp:positionH>
                <wp:positionV relativeFrom="paragraph">
                  <wp:posOffset>745490</wp:posOffset>
                </wp:positionV>
                <wp:extent cx="6691630" cy="821055"/>
                <wp:effectExtent l="0" t="0" r="0" b="0"/>
                <wp:wrapNone/>
                <wp:docPr id="10518440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1630" cy="821055"/>
                        </a:xfrm>
                        <a:prstGeom prst="rect">
                          <a:avLst/>
                        </a:prstGeom>
                        <a:noFill/>
                        <a:ln>
                          <a:noFill/>
                        </a:ln>
                      </wps:spPr>
                      <wps:txbx>
                        <w:txbxContent>
                          <w:p w14:paraId="0CC029AD" w14:textId="77777777" w:rsidR="005D392F" w:rsidRDefault="005D392F" w:rsidP="00CA60F9">
                            <w:pPr>
                              <w:spacing w:after="0"/>
                              <w:jc w:val="center"/>
                              <w:rPr>
                                <w:rFonts w:ascii="Times New Roman" w:hAnsi="Times New Roman"/>
                              </w:rPr>
                            </w:pPr>
                          </w:p>
                          <w:p w14:paraId="430B8579" w14:textId="77777777" w:rsidR="005D392F" w:rsidRDefault="005D392F" w:rsidP="00CA60F9">
                            <w:pPr>
                              <w:spacing w:after="0"/>
                              <w:jc w:val="center"/>
                              <w:rPr>
                                <w:rFonts w:ascii="Times New Roman" w:hAnsi="Times New Roman"/>
                              </w:rPr>
                            </w:pPr>
                          </w:p>
                          <w:p w14:paraId="2C0C5291" w14:textId="77777777" w:rsidR="005D392F" w:rsidRPr="0095352A" w:rsidRDefault="005D392F" w:rsidP="005F2013">
                            <w:pPr>
                              <w:spacing w:after="0"/>
                              <w:rPr>
                                <w:rFonts w:ascii="Times New Roman" w:hAnsi="Times New Roman"/>
                                <w:sz w:val="24"/>
                                <w:szCs w:val="24"/>
                              </w:rPr>
                            </w:pPr>
                            <w:r>
                              <w:rPr>
                                <w:rFonts w:ascii="Monotype Corsiva" w:hAnsi="Monotype Corsiva"/>
                                <w:sz w:val="28"/>
                                <w:szCs w:val="28"/>
                              </w:rPr>
                              <w:t xml:space="preserve">                  </w:t>
                            </w:r>
                            <w:r w:rsidRPr="0095352A">
                              <w:rPr>
                                <w:rFonts w:ascii="Monotype Corsiva" w:hAnsi="Monotype Corsiva"/>
                                <w:sz w:val="24"/>
                                <w:szCs w:val="24"/>
                              </w:rPr>
                              <w:t>“The Heart of the Park…Where the Eagle Soars”</w:t>
                            </w:r>
                          </w:p>
                          <w:p w14:paraId="6FC855D2" w14:textId="77777777" w:rsidR="005D392F" w:rsidRPr="0095352A" w:rsidRDefault="005D392F" w:rsidP="0095352A">
                            <w:pPr>
                              <w:spacing w:after="0"/>
                              <w:jc w:val="center"/>
                              <w:rPr>
                                <w:rFonts w:ascii="Times New Roman" w:hAnsi="Times New Roman"/>
                                <w:sz w:val="20"/>
                                <w:szCs w:val="20"/>
                              </w:rPr>
                            </w:pPr>
                            <w:hyperlink r:id="rId8" w:history="1">
                              <w:r w:rsidRPr="00043358">
                                <w:rPr>
                                  <w:rStyle w:val="Hyperlink"/>
                                  <w:rFonts w:ascii="Times New Roman" w:hAnsi="Times New Roman"/>
                                  <w:color w:val="auto"/>
                                  <w:sz w:val="20"/>
                                  <w:szCs w:val="20"/>
                                </w:rPr>
                                <w:t>www.shandaken.us</w:t>
                              </w:r>
                            </w:hyperlink>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sidRPr="0095352A">
                              <w:rPr>
                                <w:rFonts w:ascii="Times New Roman" w:hAnsi="Times New Roman"/>
                                <w:sz w:val="20"/>
                                <w:szCs w:val="20"/>
                              </w:rPr>
                              <w:t>P.O. Box 134, 7209 Rte. 28, Shandaken, NY 12480</w:t>
                            </w:r>
                          </w:p>
                          <w:p w14:paraId="73914EA0" w14:textId="77777777" w:rsidR="005D392F" w:rsidRPr="003A2D21" w:rsidRDefault="005D392F" w:rsidP="00CA60F9">
                            <w:pPr>
                              <w:spacing w:after="0"/>
                              <w:jc w:val="center"/>
                              <w:rPr>
                                <w:rFonts w:ascii="Monotype Corsiva" w:hAnsi="Monotype Corsiva"/>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54A04F" id="_x0000_t202" coordsize="21600,21600" o:spt="202" path="m,l,21600r21600,l21600,xe">
                <v:stroke joinstyle="miter"/>
                <v:path gradientshapeok="t" o:connecttype="rect"/>
              </v:shapetype>
              <v:shape id="Text Box 3" o:spid="_x0000_s1026" type="#_x0000_t202" style="position:absolute;margin-left:-1.5pt;margin-top:58.7pt;width:526.9pt;height:6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" filled="f" stroked="f">
                <v:textbox>
                  <w:txbxContent>
                    <w:p w14:paraId="0CC029AD" w14:textId="77777777" w:rsidR="005D392F" w:rsidRDefault="005D392F" w:rsidP="00CA60F9">
                      <w:pPr>
                        <w:spacing w:after="0"/>
                        <w:jc w:val="center"/>
                        <w:rPr>
                          <w:rFonts w:ascii="Times New Roman" w:hAnsi="Times New Roman"/>
                        </w:rPr>
                      </w:pPr>
                    </w:p>
                    <w:p w14:paraId="430B8579" w14:textId="77777777" w:rsidR="005D392F" w:rsidRDefault="005D392F" w:rsidP="00CA60F9">
                      <w:pPr>
                        <w:spacing w:after="0"/>
                        <w:jc w:val="center"/>
                        <w:rPr>
                          <w:rFonts w:ascii="Times New Roman" w:hAnsi="Times New Roman"/>
                        </w:rPr>
                      </w:pPr>
                    </w:p>
                    <w:p w14:paraId="2C0C5291" w14:textId="77777777" w:rsidR="005D392F" w:rsidRPr="0095352A" w:rsidRDefault="005D392F" w:rsidP="005F2013">
                      <w:pPr>
                        <w:spacing w:after="0"/>
                        <w:rPr>
                          <w:rFonts w:ascii="Times New Roman" w:hAnsi="Times New Roman"/>
                          <w:sz w:val="24"/>
                          <w:szCs w:val="24"/>
                        </w:rPr>
                      </w:pPr>
                      <w:r>
                        <w:rPr>
                          <w:rFonts w:ascii="Monotype Corsiva" w:hAnsi="Monotype Corsiva"/>
                          <w:sz w:val="28"/>
                          <w:szCs w:val="28"/>
                        </w:rPr>
                        <w:t xml:space="preserve">                  </w:t>
                      </w:r>
                      <w:r w:rsidRPr="0095352A">
                        <w:rPr>
                          <w:rFonts w:ascii="Monotype Corsiva" w:hAnsi="Monotype Corsiva"/>
                          <w:sz w:val="24"/>
                          <w:szCs w:val="24"/>
                        </w:rPr>
                        <w:t>“The Heart of the Park…Where the Eagle Soars”</w:t>
                      </w:r>
                    </w:p>
                    <w:p w14:paraId="6FC855D2" w14:textId="77777777" w:rsidR="005D392F" w:rsidRPr="0095352A" w:rsidRDefault="005D392F" w:rsidP="0095352A">
                      <w:pPr>
                        <w:spacing w:after="0"/>
                        <w:jc w:val="center"/>
                        <w:rPr>
                          <w:rFonts w:ascii="Times New Roman" w:hAnsi="Times New Roman"/>
                          <w:sz w:val="20"/>
                          <w:szCs w:val="20"/>
                        </w:rPr>
                      </w:pPr>
                      <w:hyperlink r:id="rId9" w:history="1">
                        <w:r w:rsidRPr="00043358">
                          <w:rPr>
                            <w:rStyle w:val="Hyperlink"/>
                            <w:rFonts w:ascii="Times New Roman" w:hAnsi="Times New Roman"/>
                            <w:color w:val="auto"/>
                            <w:sz w:val="20"/>
                            <w:szCs w:val="20"/>
                          </w:rPr>
                          <w:t>www.shandaken.us</w:t>
                        </w:r>
                      </w:hyperlink>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sidRPr="0095352A">
                        <w:rPr>
                          <w:rFonts w:ascii="Times New Roman" w:hAnsi="Times New Roman"/>
                          <w:sz w:val="20"/>
                          <w:szCs w:val="20"/>
                        </w:rPr>
                        <w:t>P.O. Box 134, 7209 Rte. 28, Shandaken, NY 12480</w:t>
                      </w:r>
                    </w:p>
                    <w:p w14:paraId="73914EA0" w14:textId="77777777" w:rsidR="005D392F" w:rsidRPr="003A2D21" w:rsidRDefault="005D392F" w:rsidP="00CA60F9">
                      <w:pPr>
                        <w:spacing w:after="0"/>
                        <w:jc w:val="center"/>
                        <w:rPr>
                          <w:rFonts w:ascii="Monotype Corsiva" w:hAnsi="Monotype Corsiva"/>
                          <w:sz w:val="28"/>
                          <w:szCs w:val="28"/>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6FA0C16" wp14:editId="2A472D0D">
                <wp:simplePos x="0" y="0"/>
                <wp:positionH relativeFrom="column">
                  <wp:posOffset>4703445</wp:posOffset>
                </wp:positionH>
                <wp:positionV relativeFrom="paragraph">
                  <wp:posOffset>-33655</wp:posOffset>
                </wp:positionV>
                <wp:extent cx="1969135" cy="1407160"/>
                <wp:effectExtent l="0" t="0" r="0" b="0"/>
                <wp:wrapNone/>
                <wp:docPr id="210769278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135" cy="1407160"/>
                        </a:xfrm>
                        <a:prstGeom prst="rect">
                          <a:avLst/>
                        </a:prstGeom>
                        <a:noFill/>
                        <a:ln>
                          <a:noFill/>
                        </a:ln>
                      </wps:spPr>
                      <wps:txbx>
                        <w:txbxContent>
                          <w:p w14:paraId="272B9C7A" w14:textId="77777777" w:rsidR="005D392F" w:rsidRPr="00083666" w:rsidRDefault="005D392F" w:rsidP="00CA60F9">
                            <w:pPr>
                              <w:spacing w:after="0"/>
                              <w:jc w:val="right"/>
                              <w:rPr>
                                <w:rFonts w:ascii="Times New Roman" w:hAnsi="Times New Roman"/>
                                <w:color w:val="244061"/>
                                <w:sz w:val="18"/>
                                <w:szCs w:val="18"/>
                              </w:rPr>
                            </w:pPr>
                            <w:r w:rsidRPr="00083666">
                              <w:rPr>
                                <w:rFonts w:ascii="Times New Roman" w:hAnsi="Times New Roman"/>
                                <w:color w:val="244061"/>
                                <w:sz w:val="18"/>
                                <w:szCs w:val="18"/>
                              </w:rPr>
                              <w:t>Supervisor: (845) 688-7165</w:t>
                            </w:r>
                          </w:p>
                          <w:p w14:paraId="4F1EB150" w14:textId="77777777" w:rsidR="005D392F" w:rsidRPr="00083666" w:rsidRDefault="005D392F" w:rsidP="00CA60F9">
                            <w:pPr>
                              <w:spacing w:after="0"/>
                              <w:jc w:val="right"/>
                              <w:rPr>
                                <w:rFonts w:ascii="Times New Roman" w:hAnsi="Times New Roman"/>
                                <w:color w:val="244061"/>
                                <w:sz w:val="18"/>
                                <w:szCs w:val="18"/>
                              </w:rPr>
                            </w:pPr>
                            <w:r w:rsidRPr="00083666">
                              <w:rPr>
                                <w:rFonts w:ascii="Times New Roman" w:hAnsi="Times New Roman"/>
                                <w:color w:val="244061"/>
                                <w:sz w:val="18"/>
                                <w:szCs w:val="18"/>
                              </w:rPr>
                              <w:t>Police: (845) 688-9902</w:t>
                            </w:r>
                          </w:p>
                          <w:p w14:paraId="67851E5B" w14:textId="77777777" w:rsidR="005D392F" w:rsidRPr="00083666" w:rsidRDefault="005D392F" w:rsidP="00CA60F9">
                            <w:pPr>
                              <w:spacing w:after="0"/>
                              <w:jc w:val="right"/>
                              <w:rPr>
                                <w:rFonts w:ascii="Times New Roman" w:hAnsi="Times New Roman"/>
                                <w:color w:val="244061"/>
                                <w:sz w:val="18"/>
                                <w:szCs w:val="18"/>
                              </w:rPr>
                            </w:pPr>
                            <w:r w:rsidRPr="00083666">
                              <w:rPr>
                                <w:rFonts w:ascii="Times New Roman" w:hAnsi="Times New Roman"/>
                                <w:color w:val="244061"/>
                                <w:sz w:val="18"/>
                                <w:szCs w:val="18"/>
                              </w:rPr>
                              <w:t>Town Clerk: (845) 688-5004</w:t>
                            </w:r>
                          </w:p>
                          <w:p w14:paraId="78EA7028" w14:textId="77777777" w:rsidR="005D392F" w:rsidRPr="00083666" w:rsidRDefault="005D392F" w:rsidP="00CA60F9">
                            <w:pPr>
                              <w:spacing w:after="0"/>
                              <w:jc w:val="right"/>
                              <w:rPr>
                                <w:rFonts w:ascii="Times New Roman" w:hAnsi="Times New Roman"/>
                                <w:color w:val="244061"/>
                                <w:sz w:val="18"/>
                                <w:szCs w:val="18"/>
                              </w:rPr>
                            </w:pPr>
                            <w:r w:rsidRPr="00083666">
                              <w:rPr>
                                <w:rFonts w:ascii="Times New Roman" w:hAnsi="Times New Roman"/>
                                <w:color w:val="244061"/>
                                <w:sz w:val="18"/>
                                <w:szCs w:val="18"/>
                              </w:rPr>
                              <w:t>Justice Court: (845) 688-5005</w:t>
                            </w:r>
                          </w:p>
                          <w:p w14:paraId="54DDAC56" w14:textId="77777777" w:rsidR="005D392F" w:rsidRDefault="005D392F" w:rsidP="00CA60F9">
                            <w:pPr>
                              <w:spacing w:after="0"/>
                              <w:jc w:val="right"/>
                              <w:rPr>
                                <w:rFonts w:ascii="Times New Roman" w:hAnsi="Times New Roman"/>
                                <w:b/>
                                <w:color w:val="244061"/>
                                <w:sz w:val="18"/>
                                <w:szCs w:val="18"/>
                              </w:rPr>
                            </w:pPr>
                            <w:r w:rsidRPr="00821433">
                              <w:rPr>
                                <w:rFonts w:ascii="Times New Roman" w:hAnsi="Times New Roman"/>
                                <w:b/>
                                <w:color w:val="244061"/>
                                <w:sz w:val="18"/>
                                <w:szCs w:val="18"/>
                              </w:rPr>
                              <w:t>Assessor: (845) 688-5003</w:t>
                            </w:r>
                          </w:p>
                          <w:p w14:paraId="5729382E" w14:textId="77777777" w:rsidR="005D392F" w:rsidRPr="00821433" w:rsidRDefault="005D392F" w:rsidP="00CA60F9">
                            <w:pPr>
                              <w:spacing w:after="0"/>
                              <w:jc w:val="right"/>
                              <w:rPr>
                                <w:rFonts w:ascii="Times New Roman" w:hAnsi="Times New Roman"/>
                                <w:b/>
                                <w:color w:val="244061"/>
                                <w:sz w:val="18"/>
                                <w:szCs w:val="18"/>
                              </w:rPr>
                            </w:pPr>
                            <w:r>
                              <w:rPr>
                                <w:rFonts w:ascii="Times New Roman" w:hAnsi="Times New Roman"/>
                                <w:b/>
                                <w:color w:val="244061"/>
                                <w:sz w:val="18"/>
                                <w:szCs w:val="18"/>
                              </w:rPr>
                              <w:t>Assessor Fax: (845) 688-5708</w:t>
                            </w:r>
                          </w:p>
                          <w:p w14:paraId="635D2DDA" w14:textId="77777777" w:rsidR="005D392F" w:rsidRPr="00083666" w:rsidRDefault="005D392F" w:rsidP="00CA60F9">
                            <w:pPr>
                              <w:spacing w:after="0"/>
                              <w:jc w:val="right"/>
                              <w:rPr>
                                <w:rFonts w:ascii="Times New Roman" w:hAnsi="Times New Roman"/>
                                <w:color w:val="244061"/>
                                <w:sz w:val="18"/>
                                <w:szCs w:val="18"/>
                              </w:rPr>
                            </w:pPr>
                            <w:r w:rsidRPr="00083666">
                              <w:rPr>
                                <w:rFonts w:ascii="Times New Roman" w:hAnsi="Times New Roman"/>
                                <w:color w:val="244061"/>
                                <w:sz w:val="18"/>
                                <w:szCs w:val="18"/>
                              </w:rPr>
                              <w:t>ZBA/ZEO/Planning: (845) 688–5008</w:t>
                            </w:r>
                          </w:p>
                          <w:p w14:paraId="08B4E8AE" w14:textId="77777777" w:rsidR="005D392F" w:rsidRPr="00083666" w:rsidRDefault="005D392F" w:rsidP="00CA60F9">
                            <w:pPr>
                              <w:spacing w:after="0"/>
                              <w:jc w:val="right"/>
                              <w:rPr>
                                <w:rFonts w:ascii="Times New Roman" w:hAnsi="Times New Roman"/>
                                <w:color w:val="244061"/>
                                <w:sz w:val="18"/>
                                <w:szCs w:val="18"/>
                              </w:rPr>
                            </w:pPr>
                            <w:r w:rsidRPr="00083666">
                              <w:rPr>
                                <w:rFonts w:ascii="Times New Roman" w:hAnsi="Times New Roman"/>
                                <w:color w:val="244061"/>
                                <w:sz w:val="18"/>
                                <w:szCs w:val="18"/>
                              </w:rPr>
                              <w:t>Highway: (845) 688-9901</w:t>
                            </w:r>
                          </w:p>
                          <w:p w14:paraId="1F4EFE94" w14:textId="77777777" w:rsidR="005D392F" w:rsidRPr="00083666" w:rsidRDefault="005D392F" w:rsidP="00CA60F9">
                            <w:pPr>
                              <w:spacing w:after="0"/>
                              <w:jc w:val="right"/>
                              <w:rPr>
                                <w:rFonts w:ascii="Times New Roman" w:hAnsi="Times New Roman"/>
                                <w:color w:val="244061"/>
                                <w:sz w:val="18"/>
                                <w:szCs w:val="18"/>
                              </w:rPr>
                            </w:pPr>
                            <w:r w:rsidRPr="00083666">
                              <w:rPr>
                                <w:rFonts w:ascii="Times New Roman" w:hAnsi="Times New Roman"/>
                                <w:color w:val="244061"/>
                                <w:sz w:val="18"/>
                                <w:szCs w:val="18"/>
                              </w:rPr>
                              <w:t>Fax: (845) 688-2041</w:t>
                            </w:r>
                          </w:p>
                          <w:p w14:paraId="3489436A" w14:textId="77777777" w:rsidR="005D392F" w:rsidRDefault="005D392F" w:rsidP="00CA60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A0C16" id="Text Box 1" o:spid="_x0000_s1027" type="#_x0000_t202" style="position:absolute;margin-left:370.35pt;margin-top:-2.65pt;width:155.05pt;height:11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" filled="f" stroked="f">
                <v:textbox>
                  <w:txbxContent>
                    <w:p w14:paraId="272B9C7A" w14:textId="77777777" w:rsidR="005D392F" w:rsidRPr="00083666" w:rsidRDefault="005D392F" w:rsidP="00CA60F9">
                      <w:pPr>
                        <w:spacing w:after="0"/>
                        <w:jc w:val="right"/>
                        <w:rPr>
                          <w:rFonts w:ascii="Times New Roman" w:hAnsi="Times New Roman"/>
                          <w:color w:val="244061"/>
                          <w:sz w:val="18"/>
                          <w:szCs w:val="18"/>
                        </w:rPr>
                      </w:pPr>
                      <w:r w:rsidRPr="00083666">
                        <w:rPr>
                          <w:rFonts w:ascii="Times New Roman" w:hAnsi="Times New Roman"/>
                          <w:color w:val="244061"/>
                          <w:sz w:val="18"/>
                          <w:szCs w:val="18"/>
                        </w:rPr>
                        <w:t>Supervisor: (845) 688-7165</w:t>
                      </w:r>
                    </w:p>
                    <w:p w14:paraId="4F1EB150" w14:textId="77777777" w:rsidR="005D392F" w:rsidRPr="00083666" w:rsidRDefault="005D392F" w:rsidP="00CA60F9">
                      <w:pPr>
                        <w:spacing w:after="0"/>
                        <w:jc w:val="right"/>
                        <w:rPr>
                          <w:rFonts w:ascii="Times New Roman" w:hAnsi="Times New Roman"/>
                          <w:color w:val="244061"/>
                          <w:sz w:val="18"/>
                          <w:szCs w:val="18"/>
                        </w:rPr>
                      </w:pPr>
                      <w:r w:rsidRPr="00083666">
                        <w:rPr>
                          <w:rFonts w:ascii="Times New Roman" w:hAnsi="Times New Roman"/>
                          <w:color w:val="244061"/>
                          <w:sz w:val="18"/>
                          <w:szCs w:val="18"/>
                        </w:rPr>
                        <w:t>Police: (845) 688-9902</w:t>
                      </w:r>
                    </w:p>
                    <w:p w14:paraId="67851E5B" w14:textId="77777777" w:rsidR="005D392F" w:rsidRPr="00083666" w:rsidRDefault="005D392F" w:rsidP="00CA60F9">
                      <w:pPr>
                        <w:spacing w:after="0"/>
                        <w:jc w:val="right"/>
                        <w:rPr>
                          <w:rFonts w:ascii="Times New Roman" w:hAnsi="Times New Roman"/>
                          <w:color w:val="244061"/>
                          <w:sz w:val="18"/>
                          <w:szCs w:val="18"/>
                        </w:rPr>
                      </w:pPr>
                      <w:r w:rsidRPr="00083666">
                        <w:rPr>
                          <w:rFonts w:ascii="Times New Roman" w:hAnsi="Times New Roman"/>
                          <w:color w:val="244061"/>
                          <w:sz w:val="18"/>
                          <w:szCs w:val="18"/>
                        </w:rPr>
                        <w:t>Town Clerk: (845) 688-5004</w:t>
                      </w:r>
                    </w:p>
                    <w:p w14:paraId="78EA7028" w14:textId="77777777" w:rsidR="005D392F" w:rsidRPr="00083666" w:rsidRDefault="005D392F" w:rsidP="00CA60F9">
                      <w:pPr>
                        <w:spacing w:after="0"/>
                        <w:jc w:val="right"/>
                        <w:rPr>
                          <w:rFonts w:ascii="Times New Roman" w:hAnsi="Times New Roman"/>
                          <w:color w:val="244061"/>
                          <w:sz w:val="18"/>
                          <w:szCs w:val="18"/>
                        </w:rPr>
                      </w:pPr>
                      <w:r w:rsidRPr="00083666">
                        <w:rPr>
                          <w:rFonts w:ascii="Times New Roman" w:hAnsi="Times New Roman"/>
                          <w:color w:val="244061"/>
                          <w:sz w:val="18"/>
                          <w:szCs w:val="18"/>
                        </w:rPr>
                        <w:t>Justice Court: (845) 688-5005</w:t>
                      </w:r>
                    </w:p>
                    <w:p w14:paraId="54DDAC56" w14:textId="77777777" w:rsidR="005D392F" w:rsidRDefault="005D392F" w:rsidP="00CA60F9">
                      <w:pPr>
                        <w:spacing w:after="0"/>
                        <w:jc w:val="right"/>
                        <w:rPr>
                          <w:rFonts w:ascii="Times New Roman" w:hAnsi="Times New Roman"/>
                          <w:b/>
                          <w:color w:val="244061"/>
                          <w:sz w:val="18"/>
                          <w:szCs w:val="18"/>
                        </w:rPr>
                      </w:pPr>
                      <w:r w:rsidRPr="00821433">
                        <w:rPr>
                          <w:rFonts w:ascii="Times New Roman" w:hAnsi="Times New Roman"/>
                          <w:b/>
                          <w:color w:val="244061"/>
                          <w:sz w:val="18"/>
                          <w:szCs w:val="18"/>
                        </w:rPr>
                        <w:t>Assessor: (845) 688-5003</w:t>
                      </w:r>
                    </w:p>
                    <w:p w14:paraId="5729382E" w14:textId="77777777" w:rsidR="005D392F" w:rsidRPr="00821433" w:rsidRDefault="005D392F" w:rsidP="00CA60F9">
                      <w:pPr>
                        <w:spacing w:after="0"/>
                        <w:jc w:val="right"/>
                        <w:rPr>
                          <w:rFonts w:ascii="Times New Roman" w:hAnsi="Times New Roman"/>
                          <w:b/>
                          <w:color w:val="244061"/>
                          <w:sz w:val="18"/>
                          <w:szCs w:val="18"/>
                        </w:rPr>
                      </w:pPr>
                      <w:r>
                        <w:rPr>
                          <w:rFonts w:ascii="Times New Roman" w:hAnsi="Times New Roman"/>
                          <w:b/>
                          <w:color w:val="244061"/>
                          <w:sz w:val="18"/>
                          <w:szCs w:val="18"/>
                        </w:rPr>
                        <w:t>Assessor Fax: (845) 688-5708</w:t>
                      </w:r>
                    </w:p>
                    <w:p w14:paraId="635D2DDA" w14:textId="77777777" w:rsidR="005D392F" w:rsidRPr="00083666" w:rsidRDefault="005D392F" w:rsidP="00CA60F9">
                      <w:pPr>
                        <w:spacing w:after="0"/>
                        <w:jc w:val="right"/>
                        <w:rPr>
                          <w:rFonts w:ascii="Times New Roman" w:hAnsi="Times New Roman"/>
                          <w:color w:val="244061"/>
                          <w:sz w:val="18"/>
                          <w:szCs w:val="18"/>
                        </w:rPr>
                      </w:pPr>
                      <w:r w:rsidRPr="00083666">
                        <w:rPr>
                          <w:rFonts w:ascii="Times New Roman" w:hAnsi="Times New Roman"/>
                          <w:color w:val="244061"/>
                          <w:sz w:val="18"/>
                          <w:szCs w:val="18"/>
                        </w:rPr>
                        <w:t>ZBA/ZEO/Planning: (845) 688–5008</w:t>
                      </w:r>
                    </w:p>
                    <w:p w14:paraId="08B4E8AE" w14:textId="77777777" w:rsidR="005D392F" w:rsidRPr="00083666" w:rsidRDefault="005D392F" w:rsidP="00CA60F9">
                      <w:pPr>
                        <w:spacing w:after="0"/>
                        <w:jc w:val="right"/>
                        <w:rPr>
                          <w:rFonts w:ascii="Times New Roman" w:hAnsi="Times New Roman"/>
                          <w:color w:val="244061"/>
                          <w:sz w:val="18"/>
                          <w:szCs w:val="18"/>
                        </w:rPr>
                      </w:pPr>
                      <w:r w:rsidRPr="00083666">
                        <w:rPr>
                          <w:rFonts w:ascii="Times New Roman" w:hAnsi="Times New Roman"/>
                          <w:color w:val="244061"/>
                          <w:sz w:val="18"/>
                          <w:szCs w:val="18"/>
                        </w:rPr>
                        <w:t>Highway: (845) 688-9901</w:t>
                      </w:r>
                    </w:p>
                    <w:p w14:paraId="1F4EFE94" w14:textId="77777777" w:rsidR="005D392F" w:rsidRPr="00083666" w:rsidRDefault="005D392F" w:rsidP="00CA60F9">
                      <w:pPr>
                        <w:spacing w:after="0"/>
                        <w:jc w:val="right"/>
                        <w:rPr>
                          <w:rFonts w:ascii="Times New Roman" w:hAnsi="Times New Roman"/>
                          <w:color w:val="244061"/>
                          <w:sz w:val="18"/>
                          <w:szCs w:val="18"/>
                        </w:rPr>
                      </w:pPr>
                      <w:r w:rsidRPr="00083666">
                        <w:rPr>
                          <w:rFonts w:ascii="Times New Roman" w:hAnsi="Times New Roman"/>
                          <w:color w:val="244061"/>
                          <w:sz w:val="18"/>
                          <w:szCs w:val="18"/>
                        </w:rPr>
                        <w:t>Fax: (845) 688-2041</w:t>
                      </w:r>
                    </w:p>
                    <w:p w14:paraId="3489436A" w14:textId="77777777" w:rsidR="005D392F" w:rsidRDefault="005D392F" w:rsidP="00CA60F9"/>
                  </w:txbxContent>
                </v:textbox>
              </v:shape>
            </w:pict>
          </mc:Fallback>
        </mc:AlternateContent>
      </w:r>
      <w:r w:rsidR="005D392F">
        <w:rPr>
          <w:noProof/>
        </w:rPr>
        <w:t xml:space="preserve">                         </w:t>
      </w:r>
      <w:r w:rsidR="00A516B4">
        <w:rPr>
          <w:noProof/>
        </w:rPr>
        <w:drawing>
          <wp:inline distT="0" distB="0" distL="0" distR="0" wp14:anchorId="61495438" wp14:editId="0CEE256C">
            <wp:extent cx="2638425" cy="857250"/>
            <wp:effectExtent l="0" t="0" r="0" b="0"/>
            <wp:docPr id="1" name="Picture 1" descr="NEW SHANDAKEN TOW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SHANDAKEN TOWN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8425" cy="857250"/>
                    </a:xfrm>
                    <a:prstGeom prst="rect">
                      <a:avLst/>
                    </a:prstGeom>
                    <a:noFill/>
                    <a:ln>
                      <a:noFill/>
                    </a:ln>
                  </pic:spPr>
                </pic:pic>
              </a:graphicData>
            </a:graphic>
          </wp:inline>
        </w:drawing>
      </w:r>
    </w:p>
    <w:p w14:paraId="740FAEFD" w14:textId="77777777" w:rsidR="005D392F" w:rsidRDefault="005D392F" w:rsidP="00CA60F9">
      <w:pPr>
        <w:spacing w:after="0"/>
      </w:pPr>
    </w:p>
    <w:p w14:paraId="18B925CF" w14:textId="77777777" w:rsidR="005D392F" w:rsidRDefault="005D392F" w:rsidP="00CA60F9">
      <w:pPr>
        <w:spacing w:after="0"/>
        <w:rPr>
          <w:rFonts w:ascii="Times New Roman" w:hAnsi="Times New Roman"/>
          <w:sz w:val="24"/>
          <w:szCs w:val="24"/>
        </w:rPr>
      </w:pPr>
    </w:p>
    <w:p w14:paraId="11EC4075" w14:textId="77777777" w:rsidR="005D392F" w:rsidRDefault="005D392F" w:rsidP="00CA2E79">
      <w:pPr>
        <w:spacing w:after="0"/>
        <w:rPr>
          <w:rFonts w:ascii="Times New Roman" w:hAnsi="Times New Roman"/>
          <w:sz w:val="24"/>
          <w:szCs w:val="24"/>
        </w:rPr>
      </w:pPr>
    </w:p>
    <w:p w14:paraId="2F717C35" w14:textId="77777777" w:rsidR="005D392F" w:rsidRDefault="005D392F" w:rsidP="00CA2E79">
      <w:pPr>
        <w:spacing w:after="0"/>
        <w:rPr>
          <w:rFonts w:ascii="Times New Roman" w:hAnsi="Times New Roman"/>
          <w:sz w:val="24"/>
          <w:szCs w:val="24"/>
        </w:rPr>
      </w:pPr>
    </w:p>
    <w:p w14:paraId="0ADC5F63" w14:textId="1F299194" w:rsidR="00CF337B" w:rsidRDefault="00665914" w:rsidP="00665914">
      <w:pPr>
        <w:spacing w:after="0"/>
        <w:jc w:val="center"/>
        <w:rPr>
          <w:rFonts w:ascii="Rockwell" w:hAnsi="Rockwell" w:cs="Arial"/>
          <w:b/>
          <w:bCs/>
          <w:sz w:val="24"/>
          <w:szCs w:val="24"/>
        </w:rPr>
      </w:pPr>
      <w:r>
        <w:rPr>
          <w:rFonts w:ascii="Rockwell" w:hAnsi="Rockwell" w:cs="Arial"/>
          <w:b/>
          <w:bCs/>
          <w:sz w:val="24"/>
          <w:szCs w:val="24"/>
        </w:rPr>
        <w:t>Town of Shandaken Planning Board</w:t>
      </w:r>
    </w:p>
    <w:p w14:paraId="25FCD8AB" w14:textId="676BDD30" w:rsidR="00665914" w:rsidRDefault="00665914" w:rsidP="00665914">
      <w:pPr>
        <w:spacing w:after="0"/>
        <w:jc w:val="center"/>
        <w:rPr>
          <w:rFonts w:ascii="Rockwell" w:hAnsi="Rockwell" w:cs="Arial"/>
          <w:b/>
          <w:bCs/>
          <w:sz w:val="24"/>
          <w:szCs w:val="24"/>
        </w:rPr>
      </w:pPr>
      <w:r>
        <w:rPr>
          <w:rFonts w:ascii="Rockwell" w:hAnsi="Rockwell" w:cs="Arial"/>
          <w:b/>
          <w:bCs/>
          <w:sz w:val="24"/>
          <w:szCs w:val="24"/>
        </w:rPr>
        <w:t xml:space="preserve">Minutes for </w:t>
      </w:r>
      <w:r w:rsidR="00987D48">
        <w:rPr>
          <w:rFonts w:ascii="Rockwell" w:hAnsi="Rockwell" w:cs="Arial"/>
          <w:b/>
          <w:bCs/>
          <w:sz w:val="24"/>
          <w:szCs w:val="24"/>
        </w:rPr>
        <w:tab/>
        <w:t>Public Hearing</w:t>
      </w:r>
      <w:r w:rsidR="00B82EB1">
        <w:rPr>
          <w:rFonts w:ascii="Rockwell" w:hAnsi="Rockwell" w:cs="Arial"/>
          <w:b/>
          <w:bCs/>
          <w:sz w:val="24"/>
          <w:szCs w:val="24"/>
        </w:rPr>
        <w:t>’s</w:t>
      </w:r>
    </w:p>
    <w:p w14:paraId="64DB93E0" w14:textId="1F91E088" w:rsidR="00665914" w:rsidRDefault="00DB67BD" w:rsidP="00AF4EA9">
      <w:pPr>
        <w:spacing w:after="0"/>
        <w:jc w:val="center"/>
        <w:rPr>
          <w:rFonts w:ascii="Rockwell" w:hAnsi="Rockwell" w:cs="Arial"/>
          <w:b/>
          <w:bCs/>
          <w:sz w:val="24"/>
          <w:szCs w:val="24"/>
        </w:rPr>
      </w:pPr>
      <w:r>
        <w:rPr>
          <w:rFonts w:ascii="Rockwell" w:hAnsi="Rockwell" w:cs="Arial"/>
          <w:b/>
          <w:bCs/>
          <w:sz w:val="24"/>
          <w:szCs w:val="24"/>
        </w:rPr>
        <w:t>July</w:t>
      </w:r>
      <w:r w:rsidR="00A76734">
        <w:rPr>
          <w:rFonts w:ascii="Rockwell" w:hAnsi="Rockwell" w:cs="Arial"/>
          <w:b/>
          <w:bCs/>
          <w:sz w:val="24"/>
          <w:szCs w:val="24"/>
        </w:rPr>
        <w:t xml:space="preserve"> </w:t>
      </w:r>
      <w:r w:rsidR="0016482B">
        <w:rPr>
          <w:rFonts w:ascii="Rockwell" w:hAnsi="Rockwell" w:cs="Arial"/>
          <w:b/>
          <w:bCs/>
          <w:sz w:val="24"/>
          <w:szCs w:val="24"/>
        </w:rPr>
        <w:t>8</w:t>
      </w:r>
      <w:r w:rsidR="005B1A88" w:rsidRPr="005B1A88">
        <w:rPr>
          <w:rFonts w:ascii="Rockwell" w:hAnsi="Rockwell" w:cs="Arial"/>
          <w:b/>
          <w:bCs/>
          <w:sz w:val="24"/>
          <w:szCs w:val="24"/>
          <w:vertAlign w:val="superscript"/>
        </w:rPr>
        <w:t>th</w:t>
      </w:r>
      <w:r w:rsidR="005B1A88">
        <w:rPr>
          <w:rFonts w:ascii="Rockwell" w:hAnsi="Rockwell" w:cs="Arial"/>
          <w:b/>
          <w:bCs/>
          <w:sz w:val="24"/>
          <w:szCs w:val="24"/>
        </w:rPr>
        <w:t xml:space="preserve"> ,</w:t>
      </w:r>
      <w:r w:rsidR="00665914">
        <w:rPr>
          <w:rFonts w:ascii="Rockwell" w:hAnsi="Rockwell" w:cs="Arial"/>
          <w:b/>
          <w:bCs/>
          <w:sz w:val="24"/>
          <w:szCs w:val="24"/>
        </w:rPr>
        <w:t>202</w:t>
      </w:r>
      <w:r w:rsidR="0016482B">
        <w:rPr>
          <w:rFonts w:ascii="Rockwell" w:hAnsi="Rockwell" w:cs="Arial"/>
          <w:b/>
          <w:bCs/>
          <w:sz w:val="24"/>
          <w:szCs w:val="24"/>
        </w:rPr>
        <w:t>6</w:t>
      </w:r>
    </w:p>
    <w:p w14:paraId="0E12D84A" w14:textId="1339B2BF" w:rsidR="00AF4EA9" w:rsidRDefault="00DB67BD" w:rsidP="00AF4EA9">
      <w:pPr>
        <w:spacing w:after="0"/>
        <w:jc w:val="center"/>
        <w:rPr>
          <w:rFonts w:ascii="Rockwell" w:hAnsi="Rockwell" w:cs="Arial"/>
          <w:b/>
          <w:bCs/>
          <w:sz w:val="24"/>
          <w:szCs w:val="24"/>
        </w:rPr>
      </w:pPr>
      <w:r>
        <w:rPr>
          <w:rFonts w:ascii="Rockwell" w:hAnsi="Rockwell" w:cs="Arial"/>
          <w:b/>
          <w:bCs/>
          <w:sz w:val="24"/>
          <w:szCs w:val="24"/>
        </w:rPr>
        <w:t>Verizon Wireless 12.7-2-33</w:t>
      </w:r>
      <w:r w:rsidR="00AF4EA9">
        <w:rPr>
          <w:rFonts w:ascii="Rockwell" w:hAnsi="Rockwell" w:cs="Arial"/>
          <w:b/>
          <w:bCs/>
          <w:sz w:val="24"/>
          <w:szCs w:val="24"/>
        </w:rPr>
        <w:t xml:space="preserve"> Special Use Permit</w:t>
      </w:r>
      <w:r>
        <w:rPr>
          <w:rFonts w:ascii="Rockwell" w:hAnsi="Rockwell" w:cs="Arial"/>
          <w:b/>
          <w:bCs/>
          <w:sz w:val="24"/>
          <w:szCs w:val="24"/>
        </w:rPr>
        <w:t>/Site Plan Review</w:t>
      </w:r>
    </w:p>
    <w:p w14:paraId="1B8D6A82" w14:textId="77777777" w:rsidR="00AF4EA9" w:rsidRDefault="00AF4EA9" w:rsidP="00AF4EA9">
      <w:pPr>
        <w:spacing w:after="0"/>
        <w:jc w:val="center"/>
        <w:rPr>
          <w:rFonts w:ascii="Rockwell" w:hAnsi="Rockwell" w:cs="Arial"/>
          <w:b/>
          <w:bCs/>
          <w:sz w:val="24"/>
          <w:szCs w:val="24"/>
        </w:rPr>
      </w:pPr>
    </w:p>
    <w:p w14:paraId="590BEAC7" w14:textId="5E055ACB" w:rsidR="00665914" w:rsidRDefault="00665914" w:rsidP="00665914">
      <w:pPr>
        <w:spacing w:after="0"/>
        <w:rPr>
          <w:rFonts w:ascii="Rockwell" w:hAnsi="Rockwell" w:cs="Arial"/>
          <w:sz w:val="24"/>
          <w:szCs w:val="24"/>
        </w:rPr>
      </w:pPr>
      <w:r>
        <w:rPr>
          <w:rFonts w:ascii="Rockwell" w:hAnsi="Rockwell" w:cs="Arial"/>
          <w:sz w:val="24"/>
          <w:szCs w:val="24"/>
        </w:rPr>
        <w:t xml:space="preserve">The </w:t>
      </w:r>
      <w:r w:rsidR="005B1A88">
        <w:rPr>
          <w:rFonts w:ascii="Rockwell" w:hAnsi="Rockwell" w:cs="Arial"/>
          <w:sz w:val="24"/>
          <w:szCs w:val="24"/>
        </w:rPr>
        <w:t>public hearing</w:t>
      </w:r>
      <w:r>
        <w:rPr>
          <w:rFonts w:ascii="Rockwell" w:hAnsi="Rockwell" w:cs="Arial"/>
          <w:sz w:val="24"/>
          <w:szCs w:val="24"/>
        </w:rPr>
        <w:t xml:space="preserve"> was called to order with the pledge of allegiance at </w:t>
      </w:r>
      <w:r w:rsidR="005B1A88">
        <w:rPr>
          <w:rFonts w:ascii="Rockwell" w:hAnsi="Rockwell" w:cs="Arial"/>
          <w:sz w:val="24"/>
          <w:szCs w:val="24"/>
        </w:rPr>
        <w:t>6:</w:t>
      </w:r>
      <w:r w:rsidR="00907D6A">
        <w:rPr>
          <w:rFonts w:ascii="Rockwell" w:hAnsi="Rockwell" w:cs="Arial"/>
          <w:sz w:val="24"/>
          <w:szCs w:val="24"/>
        </w:rPr>
        <w:t>45</w:t>
      </w:r>
      <w:r w:rsidR="005B1A88">
        <w:rPr>
          <w:rFonts w:ascii="Rockwell" w:hAnsi="Rockwell" w:cs="Arial"/>
          <w:sz w:val="24"/>
          <w:szCs w:val="24"/>
        </w:rPr>
        <w:t xml:space="preserve"> </w:t>
      </w:r>
      <w:r>
        <w:rPr>
          <w:rFonts w:ascii="Rockwell" w:hAnsi="Rockwell" w:cs="Arial"/>
          <w:sz w:val="24"/>
          <w:szCs w:val="24"/>
        </w:rPr>
        <w:t>pm.</w:t>
      </w:r>
    </w:p>
    <w:p w14:paraId="44507536" w14:textId="5DAD7D05" w:rsidR="00665914" w:rsidRDefault="00665914" w:rsidP="00665914">
      <w:pPr>
        <w:spacing w:after="0"/>
        <w:rPr>
          <w:rFonts w:ascii="Rockwell" w:hAnsi="Rockwell" w:cs="Arial"/>
          <w:sz w:val="24"/>
          <w:szCs w:val="24"/>
        </w:rPr>
      </w:pPr>
    </w:p>
    <w:p w14:paraId="63A211F0" w14:textId="27A9DD2D" w:rsidR="00665914" w:rsidRDefault="00665914" w:rsidP="00665914">
      <w:pPr>
        <w:spacing w:after="0"/>
        <w:rPr>
          <w:rFonts w:ascii="Rockwell" w:hAnsi="Rockwell" w:cs="Arial"/>
          <w:sz w:val="24"/>
          <w:szCs w:val="24"/>
        </w:rPr>
      </w:pPr>
      <w:r>
        <w:rPr>
          <w:rFonts w:ascii="Rockwell" w:hAnsi="Rockwell" w:cs="Arial"/>
          <w:sz w:val="24"/>
          <w:szCs w:val="24"/>
        </w:rPr>
        <w:t xml:space="preserve">Roll called </w:t>
      </w:r>
      <w:r w:rsidR="00CD7411">
        <w:rPr>
          <w:rFonts w:ascii="Rockwell" w:hAnsi="Rockwell" w:cs="Arial"/>
          <w:sz w:val="24"/>
          <w:szCs w:val="24"/>
        </w:rPr>
        <w:t>by Secretary</w:t>
      </w:r>
      <w:r>
        <w:rPr>
          <w:rFonts w:ascii="Rockwell" w:hAnsi="Rockwell" w:cs="Arial"/>
          <w:sz w:val="24"/>
          <w:szCs w:val="24"/>
        </w:rPr>
        <w:t xml:space="preserve"> to the Planning Board </w:t>
      </w:r>
      <w:r w:rsidR="005806D8">
        <w:rPr>
          <w:rFonts w:ascii="Rockwell" w:hAnsi="Rockwell" w:cs="Arial"/>
          <w:sz w:val="24"/>
          <w:szCs w:val="24"/>
        </w:rPr>
        <w:t>Olivia Amantia</w:t>
      </w:r>
      <w:r>
        <w:rPr>
          <w:rFonts w:ascii="Rockwell" w:hAnsi="Rockwell" w:cs="Arial"/>
          <w:sz w:val="24"/>
          <w:szCs w:val="24"/>
        </w:rPr>
        <w:t>, and attendance was recorded as follows:</w:t>
      </w:r>
    </w:p>
    <w:p w14:paraId="7CF2AB9F" w14:textId="04AEEDDF" w:rsidR="00665914" w:rsidRDefault="00665914" w:rsidP="00665914">
      <w:pPr>
        <w:spacing w:after="0"/>
        <w:rPr>
          <w:rFonts w:ascii="Rockwell" w:hAnsi="Rockwell" w:cs="Arial"/>
          <w:sz w:val="24"/>
          <w:szCs w:val="24"/>
        </w:rPr>
      </w:pPr>
    </w:p>
    <w:p w14:paraId="45E84845" w14:textId="0031CD62" w:rsidR="00665914" w:rsidRDefault="00665914" w:rsidP="00665914">
      <w:pPr>
        <w:spacing w:after="0"/>
        <w:rPr>
          <w:rFonts w:ascii="Rockwell" w:hAnsi="Rockwell" w:cs="Arial"/>
          <w:sz w:val="24"/>
          <w:szCs w:val="24"/>
        </w:rPr>
      </w:pPr>
      <w:r>
        <w:rPr>
          <w:rFonts w:ascii="Rockwell" w:hAnsi="Rockwell" w:cs="Arial"/>
          <w:sz w:val="24"/>
          <w:szCs w:val="24"/>
        </w:rPr>
        <w:tab/>
      </w:r>
    </w:p>
    <w:p w14:paraId="5502410A" w14:textId="6F3CCBC8" w:rsidR="007B3B8F" w:rsidRDefault="00665914" w:rsidP="007B3B8F">
      <w:pPr>
        <w:spacing w:after="0"/>
        <w:rPr>
          <w:rFonts w:ascii="Rockwell" w:hAnsi="Rockwell" w:cs="Arial"/>
          <w:sz w:val="24"/>
          <w:szCs w:val="24"/>
        </w:rPr>
      </w:pPr>
      <w:r>
        <w:rPr>
          <w:rFonts w:ascii="Rockwell" w:hAnsi="Rockwell" w:cs="Arial"/>
          <w:sz w:val="24"/>
          <w:szCs w:val="24"/>
        </w:rPr>
        <w:tab/>
      </w:r>
      <w:r w:rsidR="007B3B8F">
        <w:rPr>
          <w:rFonts w:ascii="Rockwell" w:hAnsi="Rockwell" w:cs="Arial"/>
          <w:sz w:val="24"/>
          <w:szCs w:val="24"/>
        </w:rPr>
        <w:t xml:space="preserve">  Joanne Kalb</w:t>
      </w:r>
      <w:r w:rsidR="0016482B">
        <w:rPr>
          <w:rFonts w:ascii="Rockwell" w:hAnsi="Rockwell" w:cs="Arial"/>
          <w:sz w:val="24"/>
          <w:szCs w:val="24"/>
        </w:rPr>
        <w:t xml:space="preserve">, Chair            </w:t>
      </w:r>
      <w:r w:rsidR="007B3B8F">
        <w:rPr>
          <w:rFonts w:ascii="Rockwell" w:hAnsi="Rockwell" w:cs="Arial"/>
          <w:sz w:val="24"/>
          <w:szCs w:val="24"/>
        </w:rPr>
        <w:t>Present</w:t>
      </w:r>
    </w:p>
    <w:p w14:paraId="13E619E9" w14:textId="05CC0ABD" w:rsidR="00665914" w:rsidRDefault="007B3B8F" w:rsidP="00665914">
      <w:pPr>
        <w:spacing w:after="0"/>
        <w:rPr>
          <w:rFonts w:ascii="Rockwell" w:hAnsi="Rockwell" w:cs="Arial"/>
          <w:sz w:val="24"/>
          <w:szCs w:val="24"/>
        </w:rPr>
      </w:pPr>
      <w:r>
        <w:rPr>
          <w:rFonts w:ascii="Rockwell" w:hAnsi="Rockwell" w:cs="Arial"/>
          <w:sz w:val="24"/>
          <w:szCs w:val="24"/>
        </w:rPr>
        <w:t xml:space="preserve">   </w:t>
      </w:r>
      <w:r w:rsidR="0016482B">
        <w:rPr>
          <w:rFonts w:ascii="Rockwell" w:hAnsi="Rockwell" w:cs="Arial"/>
          <w:sz w:val="24"/>
          <w:szCs w:val="24"/>
        </w:rPr>
        <w:t xml:space="preserve">           </w:t>
      </w:r>
      <w:r>
        <w:rPr>
          <w:rFonts w:ascii="Rockwell" w:hAnsi="Rockwell" w:cs="Arial"/>
          <w:sz w:val="24"/>
          <w:szCs w:val="24"/>
        </w:rPr>
        <w:t xml:space="preserve">Sam Spata                         </w:t>
      </w:r>
      <w:r w:rsidR="00DB67BD">
        <w:rPr>
          <w:rFonts w:ascii="Rockwell" w:hAnsi="Rockwell" w:cs="Arial"/>
          <w:sz w:val="24"/>
          <w:szCs w:val="24"/>
        </w:rPr>
        <w:t xml:space="preserve">  Present</w:t>
      </w:r>
    </w:p>
    <w:p w14:paraId="458267B0" w14:textId="77777777" w:rsidR="007B3B8F" w:rsidRDefault="00665914" w:rsidP="007B3B8F">
      <w:pPr>
        <w:spacing w:after="0"/>
        <w:rPr>
          <w:rFonts w:ascii="Rockwell" w:hAnsi="Rockwell" w:cs="Arial"/>
          <w:sz w:val="24"/>
          <w:szCs w:val="24"/>
        </w:rPr>
      </w:pPr>
      <w:r>
        <w:rPr>
          <w:rFonts w:ascii="Rockwell" w:hAnsi="Rockwell" w:cs="Arial"/>
          <w:sz w:val="24"/>
          <w:szCs w:val="24"/>
        </w:rPr>
        <w:tab/>
      </w:r>
      <w:r w:rsidR="007B3B8F">
        <w:rPr>
          <w:rFonts w:ascii="Rockwell" w:hAnsi="Rockwell" w:cs="Arial"/>
          <w:sz w:val="24"/>
          <w:szCs w:val="24"/>
        </w:rPr>
        <w:t>Vivian Welton</w:t>
      </w:r>
      <w:r w:rsidR="007B3B8F">
        <w:rPr>
          <w:rFonts w:ascii="Rockwell" w:hAnsi="Rockwell" w:cs="Arial"/>
          <w:sz w:val="24"/>
          <w:szCs w:val="24"/>
        </w:rPr>
        <w:tab/>
      </w:r>
      <w:r w:rsidR="007B3B8F">
        <w:rPr>
          <w:rFonts w:ascii="Rockwell" w:hAnsi="Rockwell" w:cs="Arial"/>
          <w:sz w:val="24"/>
          <w:szCs w:val="24"/>
        </w:rPr>
        <w:tab/>
        <w:t>Present</w:t>
      </w:r>
    </w:p>
    <w:p w14:paraId="7F053F9D" w14:textId="4E759199" w:rsidR="00665914" w:rsidRDefault="007B3B8F" w:rsidP="007B3B8F">
      <w:pPr>
        <w:spacing w:after="0"/>
        <w:rPr>
          <w:rFonts w:ascii="Rockwell" w:hAnsi="Rockwell" w:cs="Arial"/>
          <w:sz w:val="24"/>
          <w:szCs w:val="24"/>
        </w:rPr>
      </w:pPr>
      <w:r>
        <w:rPr>
          <w:rFonts w:ascii="Rockwell" w:hAnsi="Rockwell" w:cs="Arial"/>
          <w:sz w:val="24"/>
          <w:szCs w:val="24"/>
        </w:rPr>
        <w:t xml:space="preserve">             Juan Rosales                        Present</w:t>
      </w:r>
    </w:p>
    <w:p w14:paraId="02CA9ACF" w14:textId="53D191EA" w:rsidR="00665914" w:rsidRDefault="007B3B8F" w:rsidP="00665914">
      <w:pPr>
        <w:spacing w:after="0"/>
        <w:rPr>
          <w:rFonts w:ascii="Rockwell" w:hAnsi="Rockwell" w:cs="Arial"/>
          <w:sz w:val="24"/>
          <w:szCs w:val="24"/>
        </w:rPr>
      </w:pPr>
      <w:bookmarkStart w:id="0" w:name="_Hlk214961344"/>
      <w:r>
        <w:rPr>
          <w:rFonts w:ascii="Rockwell" w:hAnsi="Rockwell" w:cs="Arial"/>
          <w:sz w:val="24"/>
          <w:szCs w:val="24"/>
        </w:rPr>
        <w:t xml:space="preserve">            Chandra Valianti                 </w:t>
      </w:r>
      <w:r w:rsidR="0046749C">
        <w:rPr>
          <w:rFonts w:ascii="Rockwell" w:hAnsi="Rockwell" w:cs="Arial"/>
          <w:sz w:val="24"/>
          <w:szCs w:val="24"/>
        </w:rPr>
        <w:t>Present</w:t>
      </w:r>
    </w:p>
    <w:bookmarkEnd w:id="0"/>
    <w:p w14:paraId="2BE2E31E" w14:textId="63E3A994" w:rsidR="00665914" w:rsidRDefault="007B3B8F" w:rsidP="00665914">
      <w:pPr>
        <w:spacing w:after="0"/>
        <w:rPr>
          <w:rFonts w:ascii="Rockwell" w:hAnsi="Rockwell" w:cs="Arial"/>
          <w:sz w:val="24"/>
          <w:szCs w:val="24"/>
        </w:rPr>
      </w:pPr>
      <w:r>
        <w:rPr>
          <w:rFonts w:ascii="Rockwell" w:hAnsi="Rockwell" w:cs="Arial"/>
          <w:sz w:val="24"/>
          <w:szCs w:val="24"/>
        </w:rPr>
        <w:t xml:space="preserve">            Tania Stapelton </w:t>
      </w:r>
      <w:r w:rsidR="0016482B">
        <w:rPr>
          <w:rFonts w:ascii="Rockwell" w:hAnsi="Rockwell" w:cs="Arial"/>
          <w:sz w:val="24"/>
          <w:szCs w:val="24"/>
        </w:rPr>
        <w:t xml:space="preserve">                   </w:t>
      </w:r>
      <w:r>
        <w:rPr>
          <w:rFonts w:ascii="Rockwell" w:hAnsi="Rockwell" w:cs="Arial"/>
          <w:sz w:val="24"/>
          <w:szCs w:val="24"/>
        </w:rPr>
        <w:t>Present</w:t>
      </w:r>
    </w:p>
    <w:p w14:paraId="1BECE52B" w14:textId="5C5F0C14" w:rsidR="007B3B8F" w:rsidRPr="00AB77B4" w:rsidRDefault="00AB77B4" w:rsidP="00665914">
      <w:pPr>
        <w:spacing w:after="0"/>
        <w:rPr>
          <w:rFonts w:ascii="Rockwell" w:hAnsi="Rockwell" w:cs="Arial"/>
          <w:sz w:val="24"/>
          <w:szCs w:val="24"/>
        </w:rPr>
      </w:pPr>
      <w:r w:rsidRPr="00AB77B4">
        <w:rPr>
          <w:rFonts w:ascii="Rockwell" w:hAnsi="Rockwell" w:cs="Arial"/>
          <w:sz w:val="24"/>
          <w:szCs w:val="24"/>
        </w:rPr>
        <w:t xml:space="preserve">            Phillip Mones                   </w:t>
      </w:r>
      <w:r>
        <w:rPr>
          <w:rFonts w:ascii="Rockwell" w:hAnsi="Rockwell" w:cs="Arial"/>
          <w:sz w:val="24"/>
          <w:szCs w:val="24"/>
        </w:rPr>
        <w:t xml:space="preserve">  </w:t>
      </w:r>
      <w:r w:rsidR="00DB67BD">
        <w:rPr>
          <w:rFonts w:ascii="Rockwell" w:hAnsi="Rockwell" w:cs="Arial"/>
          <w:sz w:val="24"/>
          <w:szCs w:val="24"/>
        </w:rPr>
        <w:t xml:space="preserve"> </w:t>
      </w:r>
      <w:r w:rsidRPr="00AB77B4">
        <w:rPr>
          <w:rFonts w:ascii="Rockwell" w:hAnsi="Rockwell" w:cs="Arial"/>
          <w:sz w:val="24"/>
          <w:szCs w:val="24"/>
        </w:rPr>
        <w:t xml:space="preserve"> </w:t>
      </w:r>
      <w:r w:rsidR="00D42625">
        <w:rPr>
          <w:rFonts w:ascii="Rockwell" w:hAnsi="Rockwell" w:cs="Arial"/>
          <w:sz w:val="24"/>
          <w:szCs w:val="24"/>
        </w:rPr>
        <w:t>Present</w:t>
      </w:r>
    </w:p>
    <w:p w14:paraId="5AFDB898" w14:textId="32C031E1" w:rsidR="00AB77B4" w:rsidRPr="00AB77B4" w:rsidRDefault="00AB77B4" w:rsidP="00665914">
      <w:pPr>
        <w:spacing w:after="0"/>
        <w:rPr>
          <w:rFonts w:ascii="Rockwell" w:hAnsi="Rockwell" w:cs="Arial"/>
          <w:sz w:val="24"/>
          <w:szCs w:val="24"/>
        </w:rPr>
      </w:pPr>
      <w:r w:rsidRPr="00AB77B4">
        <w:rPr>
          <w:rFonts w:ascii="Rockwell" w:hAnsi="Rockwell" w:cs="Arial"/>
          <w:sz w:val="24"/>
          <w:szCs w:val="24"/>
        </w:rPr>
        <w:t xml:space="preserve">            Matthew </w:t>
      </w:r>
      <w:r w:rsidR="00582232" w:rsidRPr="00AB77B4">
        <w:rPr>
          <w:rFonts w:ascii="Rockwell" w:hAnsi="Rockwell" w:cs="Arial"/>
          <w:sz w:val="24"/>
          <w:szCs w:val="24"/>
        </w:rPr>
        <w:t>Frisch, alt</w:t>
      </w:r>
      <w:r w:rsidRPr="00AB77B4">
        <w:rPr>
          <w:rFonts w:ascii="Rockwell" w:hAnsi="Rockwell" w:cs="Arial"/>
          <w:sz w:val="24"/>
          <w:szCs w:val="24"/>
        </w:rPr>
        <w:t xml:space="preserve">        </w:t>
      </w:r>
      <w:r>
        <w:rPr>
          <w:rFonts w:ascii="Rockwell" w:hAnsi="Rockwell" w:cs="Arial"/>
          <w:sz w:val="24"/>
          <w:szCs w:val="24"/>
        </w:rPr>
        <w:t xml:space="preserve">   </w:t>
      </w:r>
      <w:r w:rsidRPr="00AB77B4">
        <w:rPr>
          <w:rFonts w:ascii="Rockwell" w:hAnsi="Rockwell" w:cs="Arial"/>
          <w:sz w:val="24"/>
          <w:szCs w:val="24"/>
        </w:rPr>
        <w:t xml:space="preserve"> </w:t>
      </w:r>
      <w:r w:rsidR="00DB67BD">
        <w:rPr>
          <w:rFonts w:ascii="Rockwell" w:hAnsi="Rockwell" w:cs="Arial"/>
          <w:sz w:val="24"/>
          <w:szCs w:val="24"/>
        </w:rPr>
        <w:t xml:space="preserve"> </w:t>
      </w:r>
      <w:r w:rsidRPr="00AB77B4">
        <w:rPr>
          <w:rFonts w:ascii="Rockwell" w:hAnsi="Rockwell" w:cs="Arial"/>
          <w:sz w:val="24"/>
          <w:szCs w:val="24"/>
        </w:rPr>
        <w:t>Present</w:t>
      </w:r>
    </w:p>
    <w:p w14:paraId="064F8A84" w14:textId="77777777" w:rsidR="00AB77B4" w:rsidRDefault="00AB77B4" w:rsidP="00665914">
      <w:pPr>
        <w:spacing w:after="0"/>
        <w:rPr>
          <w:rFonts w:ascii="Rockwell" w:hAnsi="Rockwell" w:cs="Arial"/>
          <w:b/>
          <w:bCs/>
          <w:sz w:val="24"/>
          <w:szCs w:val="24"/>
        </w:rPr>
      </w:pPr>
    </w:p>
    <w:p w14:paraId="547CC736" w14:textId="3C974691" w:rsidR="00665914" w:rsidRDefault="00665914" w:rsidP="00665914">
      <w:pPr>
        <w:spacing w:after="0"/>
        <w:rPr>
          <w:rFonts w:ascii="Rockwell" w:hAnsi="Rockwell" w:cs="Arial"/>
          <w:sz w:val="24"/>
          <w:szCs w:val="24"/>
        </w:rPr>
      </w:pPr>
      <w:r>
        <w:rPr>
          <w:rFonts w:ascii="Rockwell" w:hAnsi="Rockwell" w:cs="Arial"/>
          <w:b/>
          <w:bCs/>
          <w:sz w:val="24"/>
          <w:szCs w:val="24"/>
        </w:rPr>
        <w:t xml:space="preserve">Roll Call Summary: </w:t>
      </w:r>
      <w:r w:rsidR="00D42625">
        <w:rPr>
          <w:rFonts w:ascii="Rockwell" w:hAnsi="Rockwell" w:cs="Arial"/>
          <w:sz w:val="24"/>
          <w:szCs w:val="24"/>
        </w:rPr>
        <w:t>8</w:t>
      </w:r>
      <w:r w:rsidR="00CD7411">
        <w:rPr>
          <w:rFonts w:ascii="Rockwell" w:hAnsi="Rockwell" w:cs="Arial"/>
          <w:sz w:val="24"/>
          <w:szCs w:val="24"/>
        </w:rPr>
        <w:t xml:space="preserve"> Present</w:t>
      </w:r>
      <w:r>
        <w:rPr>
          <w:rFonts w:ascii="Rockwell" w:hAnsi="Rockwell" w:cs="Arial"/>
          <w:sz w:val="24"/>
          <w:szCs w:val="24"/>
        </w:rPr>
        <w:t xml:space="preserve">, </w:t>
      </w:r>
      <w:r w:rsidR="00D42625">
        <w:rPr>
          <w:rFonts w:ascii="Rockwell" w:hAnsi="Rockwell" w:cs="Arial"/>
          <w:sz w:val="24"/>
          <w:szCs w:val="24"/>
        </w:rPr>
        <w:t>0</w:t>
      </w:r>
      <w:r w:rsidR="007B3B8F">
        <w:rPr>
          <w:rFonts w:ascii="Rockwell" w:hAnsi="Rockwell" w:cs="Arial"/>
          <w:sz w:val="24"/>
          <w:szCs w:val="24"/>
        </w:rPr>
        <w:t xml:space="preserve"> </w:t>
      </w:r>
      <w:r>
        <w:rPr>
          <w:rFonts w:ascii="Rockwell" w:hAnsi="Rockwell" w:cs="Arial"/>
          <w:sz w:val="24"/>
          <w:szCs w:val="24"/>
        </w:rPr>
        <w:t>Absent</w:t>
      </w:r>
    </w:p>
    <w:p w14:paraId="40E33F61" w14:textId="690351FD" w:rsidR="00665914" w:rsidRDefault="00665914" w:rsidP="00665914">
      <w:pPr>
        <w:spacing w:after="0"/>
        <w:rPr>
          <w:rFonts w:ascii="Rockwell" w:hAnsi="Rockwell" w:cs="Arial"/>
          <w:sz w:val="24"/>
          <w:szCs w:val="24"/>
        </w:rPr>
      </w:pPr>
    </w:p>
    <w:p w14:paraId="3F6D4A60" w14:textId="23C1814E" w:rsidR="00665914" w:rsidRDefault="00665914" w:rsidP="00665914">
      <w:pPr>
        <w:spacing w:after="0"/>
        <w:rPr>
          <w:rFonts w:ascii="Rockwell" w:hAnsi="Rockwell" w:cs="Arial"/>
          <w:sz w:val="24"/>
          <w:szCs w:val="24"/>
        </w:rPr>
      </w:pPr>
      <w:r>
        <w:rPr>
          <w:rFonts w:ascii="Rockwell" w:hAnsi="Rockwell" w:cs="Arial"/>
          <w:b/>
          <w:bCs/>
          <w:sz w:val="24"/>
          <w:szCs w:val="24"/>
        </w:rPr>
        <w:t>Others Present:</w:t>
      </w:r>
      <w:r w:rsidR="006F272A">
        <w:rPr>
          <w:rFonts w:ascii="Rockwell" w:hAnsi="Rockwell" w:cs="Arial"/>
          <w:sz w:val="24"/>
          <w:szCs w:val="24"/>
        </w:rPr>
        <w:t xml:space="preserve">  </w:t>
      </w:r>
      <w:r w:rsidR="008A7DBB">
        <w:rPr>
          <w:rFonts w:ascii="Rockwell" w:hAnsi="Rockwell" w:cs="Arial"/>
          <w:sz w:val="24"/>
          <w:szCs w:val="24"/>
        </w:rPr>
        <w:t xml:space="preserve"> </w:t>
      </w:r>
      <w:r w:rsidR="00B56975">
        <w:rPr>
          <w:rFonts w:ascii="Rockwell" w:hAnsi="Rockwell" w:cs="Arial"/>
          <w:sz w:val="24"/>
          <w:szCs w:val="24"/>
        </w:rPr>
        <w:t>ZEO</w:t>
      </w:r>
      <w:r w:rsidR="00F97FBD">
        <w:rPr>
          <w:rFonts w:ascii="Rockwell" w:hAnsi="Rockwell" w:cs="Arial"/>
          <w:sz w:val="24"/>
          <w:szCs w:val="24"/>
        </w:rPr>
        <w:t xml:space="preserve"> Grace </w:t>
      </w:r>
      <w:r w:rsidR="00D42625">
        <w:rPr>
          <w:rFonts w:ascii="Rockwell" w:hAnsi="Rockwell" w:cs="Arial"/>
          <w:sz w:val="24"/>
          <w:szCs w:val="24"/>
        </w:rPr>
        <w:t>Grant, FPA</w:t>
      </w:r>
      <w:r w:rsidR="00C25FC5">
        <w:rPr>
          <w:rFonts w:ascii="Rockwell" w:hAnsi="Rockwell" w:cs="Arial"/>
          <w:sz w:val="24"/>
          <w:szCs w:val="24"/>
        </w:rPr>
        <w:t xml:space="preserve"> Rob Stanley, </w:t>
      </w:r>
      <w:r w:rsidR="00DB67BD">
        <w:rPr>
          <w:rFonts w:ascii="Rockwell" w:hAnsi="Rockwell" w:cs="Arial"/>
          <w:sz w:val="24"/>
          <w:szCs w:val="24"/>
        </w:rPr>
        <w:t>Scott Olson, Beau Acker</w:t>
      </w:r>
    </w:p>
    <w:p w14:paraId="7DACF1A3" w14:textId="77777777" w:rsidR="000F3639" w:rsidRDefault="000F3639" w:rsidP="000F3639">
      <w:pPr>
        <w:spacing w:after="0"/>
        <w:jc w:val="center"/>
        <w:rPr>
          <w:rFonts w:ascii="Rockwell" w:hAnsi="Rockwell" w:cs="Arial"/>
          <w:b/>
          <w:bCs/>
          <w:sz w:val="24"/>
          <w:szCs w:val="24"/>
        </w:rPr>
      </w:pPr>
    </w:p>
    <w:p w14:paraId="58143544" w14:textId="70A63960" w:rsidR="000F3639" w:rsidRPr="000F3639" w:rsidRDefault="00DB67BD" w:rsidP="000F3639">
      <w:pPr>
        <w:spacing w:after="0"/>
        <w:rPr>
          <w:rFonts w:ascii="Rockwell" w:hAnsi="Rockwell" w:cs="Arial"/>
          <w:b/>
          <w:bCs/>
          <w:sz w:val="24"/>
          <w:szCs w:val="24"/>
          <w:u w:val="single"/>
        </w:rPr>
      </w:pPr>
      <w:r>
        <w:rPr>
          <w:rFonts w:ascii="Rockwell" w:hAnsi="Rockwell" w:cs="Arial"/>
          <w:b/>
          <w:bCs/>
          <w:sz w:val="24"/>
          <w:szCs w:val="24"/>
          <w:u w:val="single"/>
        </w:rPr>
        <w:t>Verizon Wireless 12.7-2-33 Special Use Permit/Site Plan Review</w:t>
      </w:r>
    </w:p>
    <w:p w14:paraId="17BAA304" w14:textId="77777777" w:rsidR="007B3B8F" w:rsidRDefault="007B3B8F" w:rsidP="00665914">
      <w:pPr>
        <w:spacing w:after="0"/>
        <w:rPr>
          <w:rFonts w:ascii="Rockwell" w:hAnsi="Rockwell" w:cs="Arial"/>
          <w:b/>
          <w:bCs/>
          <w:sz w:val="24"/>
          <w:szCs w:val="24"/>
          <w:u w:val="single"/>
        </w:rPr>
      </w:pPr>
    </w:p>
    <w:p w14:paraId="69EDE6F6" w14:textId="1C652448" w:rsidR="004C554E" w:rsidRDefault="0016482B" w:rsidP="00665914">
      <w:pPr>
        <w:spacing w:after="0"/>
        <w:rPr>
          <w:rFonts w:ascii="Rockwell" w:hAnsi="Rockwell" w:cs="Arial"/>
          <w:sz w:val="24"/>
          <w:szCs w:val="24"/>
        </w:rPr>
      </w:pPr>
      <w:r>
        <w:rPr>
          <w:rFonts w:ascii="Rockwell" w:hAnsi="Rockwell" w:cs="Arial"/>
          <w:sz w:val="24"/>
          <w:szCs w:val="24"/>
        </w:rPr>
        <w:t xml:space="preserve"> The legal notice for the Public Heating was read into the record.</w:t>
      </w:r>
    </w:p>
    <w:p w14:paraId="68CF9A21" w14:textId="77777777" w:rsidR="00522FDB" w:rsidRDefault="00522FDB" w:rsidP="00665914">
      <w:pPr>
        <w:spacing w:after="0"/>
        <w:rPr>
          <w:rFonts w:ascii="Rockwell" w:hAnsi="Rockwell" w:cs="Arial"/>
          <w:sz w:val="24"/>
          <w:szCs w:val="24"/>
        </w:rPr>
      </w:pPr>
    </w:p>
    <w:p w14:paraId="4A8B0CC9" w14:textId="41D216D2" w:rsidR="004466ED" w:rsidRDefault="00522FDB" w:rsidP="004466ED">
      <w:pPr>
        <w:spacing w:after="0"/>
        <w:rPr>
          <w:rFonts w:ascii="Rockwell" w:hAnsi="Rockwell" w:cs="Arial"/>
          <w:sz w:val="24"/>
          <w:szCs w:val="24"/>
        </w:rPr>
      </w:pPr>
      <w:r>
        <w:rPr>
          <w:rFonts w:ascii="Rockwell" w:hAnsi="Rockwell" w:cs="Arial"/>
          <w:sz w:val="24"/>
          <w:szCs w:val="24"/>
        </w:rPr>
        <w:t xml:space="preserve">Chair Kalb asks </w:t>
      </w:r>
      <w:r w:rsidR="00DB67BD">
        <w:rPr>
          <w:rFonts w:ascii="Rockwell" w:hAnsi="Rockwell" w:cs="Arial"/>
          <w:sz w:val="24"/>
          <w:szCs w:val="24"/>
        </w:rPr>
        <w:t>Mr. Olson representing Verizon Wireless</w:t>
      </w:r>
      <w:r>
        <w:rPr>
          <w:rFonts w:ascii="Rockwell" w:hAnsi="Rockwell" w:cs="Arial"/>
          <w:sz w:val="24"/>
          <w:szCs w:val="24"/>
        </w:rPr>
        <w:t xml:space="preserve"> to give a brief description of the project, for the benefit of the public, and the Board. </w:t>
      </w:r>
      <w:r w:rsidR="004466ED">
        <w:rPr>
          <w:rFonts w:ascii="Rockwell" w:hAnsi="Rockwell" w:cs="Arial"/>
          <w:sz w:val="24"/>
          <w:szCs w:val="24"/>
        </w:rPr>
        <w:t xml:space="preserve">Mr. </w:t>
      </w:r>
      <w:r w:rsidR="00DB67BD">
        <w:rPr>
          <w:rFonts w:ascii="Rockwell" w:hAnsi="Rockwell" w:cs="Arial"/>
          <w:sz w:val="24"/>
          <w:szCs w:val="24"/>
        </w:rPr>
        <w:t>Olson states</w:t>
      </w:r>
      <w:r w:rsidR="004466ED">
        <w:rPr>
          <w:rFonts w:ascii="Rockwell" w:hAnsi="Rockwell" w:cs="Arial"/>
          <w:sz w:val="24"/>
          <w:szCs w:val="24"/>
        </w:rPr>
        <w:t xml:space="preserve"> they are looking to</w:t>
      </w:r>
      <w:r w:rsidR="0035520B">
        <w:rPr>
          <w:rFonts w:ascii="Rockwell" w:hAnsi="Rockwell" w:cs="Arial"/>
          <w:sz w:val="24"/>
          <w:szCs w:val="24"/>
        </w:rPr>
        <w:t xml:space="preserve"> build a new small wireless facility at the Big Indian Fire Department at 8 Firehouse Rd. It’s a small facility, which is a 50 ft utility pole with an antenna at the top. There will also be a 9 by 10 equipment compound at the bottom with a fence. This smaller tower is an attempt to provide some service that is much needed in the area. At last month’s ZBA meeting both the area and use variances were approved. Mr. Olson adds that this will be fully compliant with </w:t>
      </w:r>
      <w:r w:rsidR="0035520B">
        <w:rPr>
          <w:rFonts w:ascii="Rockwell" w:hAnsi="Rockwell" w:cs="Arial"/>
          <w:sz w:val="24"/>
          <w:szCs w:val="24"/>
        </w:rPr>
        <w:lastRenderedPageBreak/>
        <w:t xml:space="preserve">the FCC regulations They are also currently working on additional alternate sites as well for Phoenicia. </w:t>
      </w:r>
      <w:r w:rsidR="004466ED">
        <w:rPr>
          <w:rFonts w:ascii="Rockwell" w:hAnsi="Rockwell" w:cs="Arial"/>
          <w:sz w:val="24"/>
          <w:szCs w:val="24"/>
        </w:rPr>
        <w:t>There were no letters, emails, or correspondence regarding this public hearing application. With no questions or comments from the Board;</w:t>
      </w:r>
    </w:p>
    <w:p w14:paraId="74C1629D" w14:textId="77777777" w:rsidR="004466ED" w:rsidRDefault="004466ED" w:rsidP="00665914">
      <w:pPr>
        <w:spacing w:after="0"/>
        <w:rPr>
          <w:rFonts w:ascii="Rockwell" w:hAnsi="Rockwell" w:cs="Arial"/>
          <w:b/>
          <w:bCs/>
          <w:sz w:val="24"/>
          <w:szCs w:val="24"/>
        </w:rPr>
      </w:pPr>
    </w:p>
    <w:p w14:paraId="6E430EF5" w14:textId="3AB732C9" w:rsidR="004466ED" w:rsidRPr="004466ED" w:rsidRDefault="004466ED" w:rsidP="004466ED">
      <w:pPr>
        <w:spacing w:after="0"/>
        <w:rPr>
          <w:rFonts w:ascii="Rockwell" w:hAnsi="Rockwell" w:cs="Arial"/>
          <w:sz w:val="24"/>
          <w:szCs w:val="24"/>
        </w:rPr>
      </w:pPr>
      <w:r w:rsidRPr="004466ED">
        <w:rPr>
          <w:rFonts w:ascii="Rockwell" w:hAnsi="Rockwell" w:cs="Arial"/>
          <w:b/>
          <w:bCs/>
          <w:sz w:val="24"/>
          <w:szCs w:val="24"/>
        </w:rPr>
        <w:t xml:space="preserve"> </w:t>
      </w:r>
      <w:r>
        <w:rPr>
          <w:rFonts w:ascii="Rockwell" w:hAnsi="Rockwell" w:cs="Arial"/>
          <w:b/>
          <w:bCs/>
          <w:sz w:val="24"/>
          <w:szCs w:val="24"/>
        </w:rPr>
        <w:t xml:space="preserve">Motion by: </w:t>
      </w:r>
      <w:r w:rsidR="0035520B">
        <w:rPr>
          <w:rFonts w:ascii="Rockwell" w:hAnsi="Rockwell" w:cs="Arial"/>
          <w:sz w:val="24"/>
          <w:szCs w:val="24"/>
        </w:rPr>
        <w:t>Spata</w:t>
      </w:r>
      <w:r w:rsidRPr="004466ED">
        <w:rPr>
          <w:rFonts w:ascii="Rockwell" w:hAnsi="Rockwell" w:cs="Arial"/>
          <w:sz w:val="24"/>
          <w:szCs w:val="24"/>
        </w:rPr>
        <w:t xml:space="preserve"> close public hearing</w:t>
      </w:r>
    </w:p>
    <w:p w14:paraId="76CBB8F6" w14:textId="405EBBAB" w:rsidR="004466ED" w:rsidRDefault="004466ED" w:rsidP="004466ED">
      <w:pPr>
        <w:spacing w:after="0"/>
        <w:rPr>
          <w:rFonts w:ascii="Rockwell" w:hAnsi="Rockwell" w:cs="Arial"/>
          <w:b/>
          <w:bCs/>
          <w:sz w:val="24"/>
          <w:szCs w:val="24"/>
        </w:rPr>
      </w:pPr>
      <w:r>
        <w:rPr>
          <w:rFonts w:ascii="Rockwell" w:hAnsi="Rockwell" w:cs="Arial"/>
          <w:b/>
          <w:bCs/>
          <w:sz w:val="24"/>
          <w:szCs w:val="24"/>
        </w:rPr>
        <w:t xml:space="preserve">Seconded by: </w:t>
      </w:r>
      <w:r w:rsidR="0035520B">
        <w:rPr>
          <w:rFonts w:ascii="Rockwell" w:hAnsi="Rockwell" w:cs="Arial"/>
          <w:sz w:val="24"/>
          <w:szCs w:val="24"/>
        </w:rPr>
        <w:t>Chair Kalb</w:t>
      </w:r>
    </w:p>
    <w:p w14:paraId="3B456520" w14:textId="05F59E42" w:rsidR="004466ED" w:rsidRDefault="004466ED" w:rsidP="004466ED">
      <w:pPr>
        <w:spacing w:after="0"/>
        <w:rPr>
          <w:rFonts w:ascii="Rockwell" w:hAnsi="Rockwell" w:cs="Arial"/>
          <w:sz w:val="24"/>
          <w:szCs w:val="24"/>
        </w:rPr>
      </w:pPr>
      <w:r>
        <w:rPr>
          <w:rFonts w:ascii="Rockwell" w:hAnsi="Rockwell" w:cs="Arial"/>
          <w:b/>
          <w:bCs/>
          <w:sz w:val="24"/>
          <w:szCs w:val="24"/>
        </w:rPr>
        <w:t xml:space="preserve">Vote: </w:t>
      </w:r>
      <w:r w:rsidRPr="004466ED">
        <w:rPr>
          <w:rFonts w:ascii="Rockwell" w:hAnsi="Rockwell" w:cs="Arial"/>
          <w:sz w:val="24"/>
          <w:szCs w:val="24"/>
        </w:rPr>
        <w:t>All yes- Motion Carried</w:t>
      </w:r>
    </w:p>
    <w:p w14:paraId="0FC9C264" w14:textId="2DF2D53B" w:rsidR="00522FDB" w:rsidRDefault="00522FDB" w:rsidP="00665914">
      <w:pPr>
        <w:spacing w:after="0"/>
        <w:rPr>
          <w:rFonts w:ascii="Rockwell" w:hAnsi="Rockwell" w:cs="Arial"/>
          <w:sz w:val="24"/>
          <w:szCs w:val="24"/>
        </w:rPr>
      </w:pPr>
    </w:p>
    <w:p w14:paraId="5FF8C220" w14:textId="77777777" w:rsidR="00B82EB1" w:rsidRDefault="00B82EB1" w:rsidP="00665914">
      <w:pPr>
        <w:spacing w:after="0"/>
        <w:rPr>
          <w:rFonts w:ascii="Rockwell" w:hAnsi="Rockwell" w:cs="Arial"/>
          <w:sz w:val="24"/>
          <w:szCs w:val="24"/>
        </w:rPr>
      </w:pPr>
    </w:p>
    <w:p w14:paraId="161FC547" w14:textId="386C3C2F" w:rsidR="00B82EB1" w:rsidRDefault="00B82EB1" w:rsidP="00665914">
      <w:pPr>
        <w:spacing w:after="0"/>
        <w:rPr>
          <w:rFonts w:ascii="Rockwell" w:hAnsi="Rockwell" w:cs="Arial"/>
          <w:sz w:val="24"/>
          <w:szCs w:val="24"/>
        </w:rPr>
      </w:pPr>
      <w:r>
        <w:rPr>
          <w:rFonts w:ascii="Rockwell" w:hAnsi="Rockwell" w:cs="Arial"/>
          <w:sz w:val="24"/>
          <w:szCs w:val="24"/>
        </w:rPr>
        <w:t xml:space="preserve">                </w:t>
      </w:r>
      <w:r>
        <w:rPr>
          <w:rFonts w:ascii="Rockwell" w:hAnsi="Rockwell" w:cs="Arial"/>
          <w:sz w:val="24"/>
          <w:szCs w:val="24"/>
        </w:rPr>
        <w:t>The legal notice for the Public Heating was read into the record</w:t>
      </w:r>
    </w:p>
    <w:p w14:paraId="39991CD3" w14:textId="77777777" w:rsidR="00B82EB1" w:rsidRDefault="00B82EB1" w:rsidP="00665914">
      <w:pPr>
        <w:spacing w:after="0"/>
        <w:rPr>
          <w:rFonts w:ascii="Rockwell" w:hAnsi="Rockwell" w:cs="Arial"/>
          <w:sz w:val="24"/>
          <w:szCs w:val="24"/>
        </w:rPr>
      </w:pPr>
    </w:p>
    <w:p w14:paraId="062EF5E9" w14:textId="3B5F1090" w:rsidR="00AB0507" w:rsidRDefault="00EE0E43" w:rsidP="00665914">
      <w:pPr>
        <w:spacing w:after="0"/>
        <w:rPr>
          <w:rFonts w:ascii="Rockwell" w:hAnsi="Rockwell" w:cs="Arial"/>
          <w:b/>
          <w:bCs/>
          <w:sz w:val="24"/>
          <w:szCs w:val="24"/>
          <w:u w:val="single"/>
        </w:rPr>
      </w:pPr>
      <w:r>
        <w:rPr>
          <w:rFonts w:ascii="Rockwell" w:hAnsi="Rockwell" w:cs="Arial"/>
          <w:sz w:val="24"/>
          <w:szCs w:val="24"/>
        </w:rPr>
        <w:t xml:space="preserve">                               </w:t>
      </w:r>
      <w:r w:rsidRPr="00EE0E43">
        <w:rPr>
          <w:rFonts w:ascii="Rockwell" w:hAnsi="Rockwell" w:cs="Arial"/>
          <w:b/>
          <w:bCs/>
          <w:sz w:val="24"/>
          <w:szCs w:val="24"/>
          <w:u w:val="single"/>
        </w:rPr>
        <w:t>Beau Acker 13.12-2-24 Special Use Permit/Site Plan Review</w:t>
      </w:r>
    </w:p>
    <w:p w14:paraId="4FF488FC" w14:textId="77777777" w:rsidR="00622733" w:rsidRPr="00622733" w:rsidRDefault="00622733" w:rsidP="00665914">
      <w:pPr>
        <w:spacing w:after="0"/>
        <w:rPr>
          <w:rFonts w:ascii="Rockwell" w:hAnsi="Rockwell" w:cs="Arial"/>
          <w:sz w:val="24"/>
          <w:szCs w:val="24"/>
        </w:rPr>
      </w:pPr>
    </w:p>
    <w:p w14:paraId="3F1865C0" w14:textId="432244A2" w:rsidR="000D6F33" w:rsidRDefault="00622733" w:rsidP="00665914">
      <w:pPr>
        <w:spacing w:after="0"/>
        <w:rPr>
          <w:rFonts w:ascii="Rockwell" w:hAnsi="Rockwell" w:cs="Arial"/>
          <w:sz w:val="24"/>
          <w:szCs w:val="24"/>
        </w:rPr>
      </w:pPr>
      <w:r>
        <w:rPr>
          <w:rFonts w:ascii="Rockwell" w:hAnsi="Rockwell" w:cs="Arial"/>
          <w:sz w:val="24"/>
          <w:szCs w:val="24"/>
        </w:rPr>
        <w:t xml:space="preserve"> The Board asks Mr. Acker to give a brief description of his project for them and the benefit of the public.</w:t>
      </w:r>
      <w:r w:rsidR="001906EA">
        <w:rPr>
          <w:rFonts w:ascii="Rockwell" w:hAnsi="Rockwell" w:cs="Arial"/>
          <w:sz w:val="24"/>
          <w:szCs w:val="24"/>
        </w:rPr>
        <w:t xml:space="preserve"> Mr. Acker would like to build a small seasonal cabin </w:t>
      </w:r>
      <w:r w:rsidR="00715591">
        <w:rPr>
          <w:rFonts w:ascii="Rockwell" w:hAnsi="Rockwell" w:cs="Arial"/>
          <w:sz w:val="24"/>
          <w:szCs w:val="24"/>
        </w:rPr>
        <w:t xml:space="preserve">on State Route 214 in Chichester, it will be for his own personal </w:t>
      </w:r>
      <w:r w:rsidR="00B82EB1">
        <w:rPr>
          <w:rFonts w:ascii="Rockwell" w:hAnsi="Rockwell" w:cs="Arial"/>
          <w:sz w:val="24"/>
          <w:szCs w:val="24"/>
        </w:rPr>
        <w:t>use, for him and his family</w:t>
      </w:r>
      <w:r w:rsidR="00715591">
        <w:rPr>
          <w:rFonts w:ascii="Rockwell" w:hAnsi="Rockwell" w:cs="Arial"/>
          <w:sz w:val="24"/>
          <w:szCs w:val="24"/>
        </w:rPr>
        <w:t xml:space="preserve"> never to be rented short term. Mr. Acker is out of the country six months out of the year, and has a residence in Woodstock, this proposed cabin will be seasonal and for him and his family. Mr. Acker has already spoken to the FPA about this proposed cabin, and the FPA saw no issues, Mr. Acker also has obtained an elevation certificate from Don Brewer.</w:t>
      </w:r>
    </w:p>
    <w:p w14:paraId="10662D94" w14:textId="77777777" w:rsidR="000D6F33" w:rsidRDefault="000D6F33" w:rsidP="00665914">
      <w:pPr>
        <w:spacing w:after="0"/>
        <w:rPr>
          <w:rFonts w:ascii="Rockwell" w:hAnsi="Rockwell" w:cs="Arial"/>
          <w:sz w:val="24"/>
          <w:szCs w:val="24"/>
        </w:rPr>
      </w:pPr>
    </w:p>
    <w:p w14:paraId="3BE40189" w14:textId="1669B180" w:rsidR="00C16AC1" w:rsidRDefault="00715591" w:rsidP="00665914">
      <w:pPr>
        <w:spacing w:after="0"/>
        <w:rPr>
          <w:rFonts w:ascii="Rockwell" w:hAnsi="Rockwell" w:cs="Arial"/>
          <w:sz w:val="24"/>
          <w:szCs w:val="24"/>
        </w:rPr>
      </w:pPr>
      <w:r>
        <w:rPr>
          <w:rFonts w:ascii="Rockwell" w:hAnsi="Rockwell" w:cs="Arial"/>
          <w:sz w:val="24"/>
          <w:szCs w:val="24"/>
        </w:rPr>
        <w:t xml:space="preserve"> </w:t>
      </w:r>
      <w:r w:rsidR="00C16AC1">
        <w:rPr>
          <w:rFonts w:ascii="Rockwell" w:hAnsi="Rockwell" w:cs="Arial"/>
          <w:sz w:val="24"/>
          <w:szCs w:val="24"/>
        </w:rPr>
        <w:t>Board Member Spata asks Mr. Acker if the proposed cabin is in the flood-way? Mr. Acker states no it is not. There was one email regarding this application from Richard Loveless, who expresses concerns due to the proposed cabin being built in a floodway. Mr. Loveless states if the cabin is approved, all of the proper pre-cautions should be taken to ensure the cabin is built to the flood-proofing standards.</w:t>
      </w:r>
      <w:r w:rsidR="00B82EB1">
        <w:rPr>
          <w:rFonts w:ascii="Rockwell" w:hAnsi="Rockwell" w:cs="Arial"/>
          <w:sz w:val="24"/>
          <w:szCs w:val="24"/>
        </w:rPr>
        <w:t xml:space="preserve"> Mr. Acker confirms that the potential cabin will be in the floodplain on the property, not the floodway.</w:t>
      </w:r>
      <w:r w:rsidR="00C16AC1">
        <w:rPr>
          <w:rFonts w:ascii="Rockwell" w:hAnsi="Rockwell" w:cs="Arial"/>
          <w:sz w:val="24"/>
          <w:szCs w:val="24"/>
        </w:rPr>
        <w:t xml:space="preserve"> </w:t>
      </w:r>
      <w:r w:rsidR="00C25FC5">
        <w:rPr>
          <w:rFonts w:ascii="Rockwell" w:hAnsi="Rockwell" w:cs="Arial"/>
          <w:sz w:val="24"/>
          <w:szCs w:val="24"/>
        </w:rPr>
        <w:t xml:space="preserve"> There is a discussion amongst Board Members Spata and Mones regarding whether or not Mr. Acker should consult an engineer for the building process if this is approved. FPA Stanley advises the Board that Mr. Acker has done everything required for this potential cabin</w:t>
      </w:r>
      <w:r w:rsidR="000D6F33">
        <w:rPr>
          <w:rFonts w:ascii="Rockwell" w:hAnsi="Rockwell" w:cs="Arial"/>
          <w:sz w:val="24"/>
          <w:szCs w:val="24"/>
        </w:rPr>
        <w:t>, met all the requirements and</w:t>
      </w:r>
      <w:r w:rsidR="00C25FC5">
        <w:rPr>
          <w:rFonts w:ascii="Rockwell" w:hAnsi="Rockwell" w:cs="Arial"/>
          <w:sz w:val="24"/>
          <w:szCs w:val="24"/>
        </w:rPr>
        <w:t xml:space="preserve"> should not need to contact an engineer for the build, if approved. </w:t>
      </w:r>
      <w:r w:rsidR="000D6F33">
        <w:rPr>
          <w:rFonts w:ascii="Rockwell" w:hAnsi="Rockwell" w:cs="Arial"/>
          <w:sz w:val="24"/>
          <w:szCs w:val="24"/>
        </w:rPr>
        <w:t>With no further questions or comments from the Board,</w:t>
      </w:r>
      <w:r w:rsidR="00AD5243">
        <w:rPr>
          <w:rFonts w:ascii="Rockwell" w:hAnsi="Rockwell" w:cs="Arial"/>
          <w:sz w:val="24"/>
          <w:szCs w:val="24"/>
        </w:rPr>
        <w:t xml:space="preserve"> </w:t>
      </w:r>
    </w:p>
    <w:p w14:paraId="154E69F7" w14:textId="77777777" w:rsidR="00EE0E43" w:rsidRDefault="001E6A86" w:rsidP="001E6A86">
      <w:pPr>
        <w:spacing w:after="0"/>
        <w:rPr>
          <w:rFonts w:ascii="Rockwell" w:hAnsi="Rockwell" w:cs="Arial"/>
          <w:b/>
          <w:bCs/>
          <w:sz w:val="24"/>
          <w:szCs w:val="24"/>
        </w:rPr>
      </w:pPr>
      <w:r>
        <w:rPr>
          <w:rFonts w:ascii="Rockwell" w:hAnsi="Rockwell" w:cs="Arial"/>
          <w:b/>
          <w:bCs/>
          <w:sz w:val="24"/>
          <w:szCs w:val="24"/>
        </w:rPr>
        <w:t xml:space="preserve">                                               </w:t>
      </w:r>
    </w:p>
    <w:p w14:paraId="1C3717D2" w14:textId="7ECFA095" w:rsidR="000D6F33" w:rsidRPr="004466ED" w:rsidRDefault="000D6F33" w:rsidP="000D6F33">
      <w:pPr>
        <w:spacing w:after="0"/>
        <w:rPr>
          <w:rFonts w:ascii="Rockwell" w:hAnsi="Rockwell" w:cs="Arial"/>
          <w:sz w:val="24"/>
          <w:szCs w:val="24"/>
        </w:rPr>
      </w:pPr>
      <w:r>
        <w:rPr>
          <w:rFonts w:ascii="Rockwell" w:hAnsi="Rockwell" w:cs="Arial"/>
          <w:b/>
          <w:bCs/>
          <w:sz w:val="24"/>
          <w:szCs w:val="24"/>
        </w:rPr>
        <w:t xml:space="preserve">Motion by: </w:t>
      </w:r>
      <w:r>
        <w:rPr>
          <w:rFonts w:ascii="Rockwell" w:hAnsi="Rockwell" w:cs="Arial"/>
          <w:sz w:val="24"/>
          <w:szCs w:val="24"/>
        </w:rPr>
        <w:t>Mones</w:t>
      </w:r>
      <w:r w:rsidRPr="004466ED">
        <w:rPr>
          <w:rFonts w:ascii="Rockwell" w:hAnsi="Rockwell" w:cs="Arial"/>
          <w:sz w:val="24"/>
          <w:szCs w:val="24"/>
        </w:rPr>
        <w:t xml:space="preserve"> close public hearing</w:t>
      </w:r>
    </w:p>
    <w:p w14:paraId="0899A5AD" w14:textId="41C06B57" w:rsidR="000D6F33" w:rsidRDefault="000D6F33" w:rsidP="000D6F33">
      <w:pPr>
        <w:spacing w:after="0"/>
        <w:rPr>
          <w:rFonts w:ascii="Rockwell" w:hAnsi="Rockwell" w:cs="Arial"/>
          <w:b/>
          <w:bCs/>
          <w:sz w:val="24"/>
          <w:szCs w:val="24"/>
        </w:rPr>
      </w:pPr>
      <w:r>
        <w:rPr>
          <w:rFonts w:ascii="Rockwell" w:hAnsi="Rockwell" w:cs="Arial"/>
          <w:b/>
          <w:bCs/>
          <w:sz w:val="24"/>
          <w:szCs w:val="24"/>
        </w:rPr>
        <w:t xml:space="preserve">Seconded by: </w:t>
      </w:r>
      <w:r>
        <w:rPr>
          <w:rFonts w:ascii="Rockwell" w:hAnsi="Rockwell" w:cs="Arial"/>
          <w:sz w:val="24"/>
          <w:szCs w:val="24"/>
        </w:rPr>
        <w:t>Rosales</w:t>
      </w:r>
    </w:p>
    <w:p w14:paraId="09759988" w14:textId="77777777" w:rsidR="000D6F33" w:rsidRDefault="000D6F33" w:rsidP="000D6F33">
      <w:pPr>
        <w:spacing w:after="0"/>
        <w:rPr>
          <w:rFonts w:ascii="Rockwell" w:hAnsi="Rockwell" w:cs="Arial"/>
          <w:sz w:val="24"/>
          <w:szCs w:val="24"/>
        </w:rPr>
      </w:pPr>
      <w:r>
        <w:rPr>
          <w:rFonts w:ascii="Rockwell" w:hAnsi="Rockwell" w:cs="Arial"/>
          <w:b/>
          <w:bCs/>
          <w:sz w:val="24"/>
          <w:szCs w:val="24"/>
        </w:rPr>
        <w:t xml:space="preserve">Vote: </w:t>
      </w:r>
      <w:r w:rsidRPr="004466ED">
        <w:rPr>
          <w:rFonts w:ascii="Rockwell" w:hAnsi="Rockwell" w:cs="Arial"/>
          <w:sz w:val="24"/>
          <w:szCs w:val="24"/>
        </w:rPr>
        <w:t>All yes- Motion Carried</w:t>
      </w:r>
    </w:p>
    <w:p w14:paraId="548E75F7" w14:textId="77777777" w:rsidR="00EE0E43" w:rsidRDefault="00EE0E43" w:rsidP="001E6A86">
      <w:pPr>
        <w:spacing w:after="0"/>
        <w:rPr>
          <w:rFonts w:ascii="Rockwell" w:hAnsi="Rockwell" w:cs="Arial"/>
          <w:b/>
          <w:bCs/>
          <w:sz w:val="24"/>
          <w:szCs w:val="24"/>
        </w:rPr>
      </w:pPr>
    </w:p>
    <w:p w14:paraId="3FC447A4" w14:textId="77777777" w:rsidR="00EE0E43" w:rsidRDefault="00EE0E43" w:rsidP="001E6A86">
      <w:pPr>
        <w:spacing w:after="0"/>
        <w:rPr>
          <w:rFonts w:ascii="Rockwell" w:hAnsi="Rockwell" w:cs="Arial"/>
          <w:b/>
          <w:bCs/>
          <w:sz w:val="24"/>
          <w:szCs w:val="24"/>
        </w:rPr>
      </w:pPr>
    </w:p>
    <w:p w14:paraId="3394562F" w14:textId="53EEDCA3" w:rsidR="001E6A86" w:rsidRDefault="00EE0E43" w:rsidP="001E6A86">
      <w:pPr>
        <w:spacing w:after="0"/>
        <w:rPr>
          <w:rFonts w:ascii="Rockwell" w:hAnsi="Rockwell" w:cs="Arial"/>
          <w:b/>
          <w:bCs/>
          <w:sz w:val="24"/>
          <w:szCs w:val="24"/>
        </w:rPr>
      </w:pPr>
      <w:r>
        <w:rPr>
          <w:rFonts w:ascii="Rockwell" w:hAnsi="Rockwell" w:cs="Arial"/>
          <w:b/>
          <w:bCs/>
          <w:sz w:val="24"/>
          <w:szCs w:val="24"/>
        </w:rPr>
        <w:t xml:space="preserve">                                            </w:t>
      </w:r>
      <w:r w:rsidR="001E6A86">
        <w:rPr>
          <w:rFonts w:ascii="Rockwell" w:hAnsi="Rockwell" w:cs="Arial"/>
          <w:b/>
          <w:bCs/>
          <w:sz w:val="24"/>
          <w:szCs w:val="24"/>
        </w:rPr>
        <w:t>Town of Shandaken Planning Board</w:t>
      </w:r>
    </w:p>
    <w:p w14:paraId="5CBB0A09" w14:textId="77777777" w:rsidR="001E6A86" w:rsidRDefault="001E6A86" w:rsidP="001E6A86">
      <w:pPr>
        <w:spacing w:after="0"/>
        <w:jc w:val="center"/>
        <w:rPr>
          <w:rFonts w:ascii="Rockwell" w:hAnsi="Rockwell" w:cs="Arial"/>
          <w:b/>
          <w:bCs/>
          <w:sz w:val="24"/>
          <w:szCs w:val="24"/>
        </w:rPr>
      </w:pPr>
      <w:r>
        <w:rPr>
          <w:rFonts w:ascii="Rockwell" w:hAnsi="Rockwell" w:cs="Arial"/>
          <w:b/>
          <w:bCs/>
          <w:sz w:val="24"/>
          <w:szCs w:val="24"/>
        </w:rPr>
        <w:t>Minutes for Regular Monthly Meeting</w:t>
      </w:r>
    </w:p>
    <w:p w14:paraId="0E7CE79F" w14:textId="7D75F201" w:rsidR="001E6A86" w:rsidRDefault="00DB67BD" w:rsidP="001E6A86">
      <w:pPr>
        <w:spacing w:after="0"/>
        <w:jc w:val="center"/>
        <w:rPr>
          <w:rFonts w:ascii="Rockwell" w:hAnsi="Rockwell" w:cs="Arial"/>
          <w:b/>
          <w:bCs/>
          <w:sz w:val="24"/>
          <w:szCs w:val="24"/>
        </w:rPr>
      </w:pPr>
      <w:r>
        <w:rPr>
          <w:rFonts w:ascii="Rockwell" w:hAnsi="Rockwell" w:cs="Arial"/>
          <w:b/>
          <w:bCs/>
          <w:sz w:val="24"/>
          <w:szCs w:val="24"/>
        </w:rPr>
        <w:t>July</w:t>
      </w:r>
      <w:r w:rsidR="007B3B8F">
        <w:rPr>
          <w:rFonts w:ascii="Rockwell" w:hAnsi="Rockwell" w:cs="Arial"/>
          <w:b/>
          <w:bCs/>
          <w:sz w:val="24"/>
          <w:szCs w:val="24"/>
        </w:rPr>
        <w:t xml:space="preserve"> </w:t>
      </w:r>
      <w:r w:rsidR="0016482B">
        <w:rPr>
          <w:rFonts w:ascii="Rockwell" w:hAnsi="Rockwell" w:cs="Arial"/>
          <w:b/>
          <w:bCs/>
          <w:sz w:val="24"/>
          <w:szCs w:val="24"/>
        </w:rPr>
        <w:t>8</w:t>
      </w:r>
      <w:r w:rsidR="007B3B8F" w:rsidRPr="007B3B8F">
        <w:rPr>
          <w:rFonts w:ascii="Rockwell" w:hAnsi="Rockwell" w:cs="Arial"/>
          <w:b/>
          <w:bCs/>
          <w:sz w:val="24"/>
          <w:szCs w:val="24"/>
          <w:vertAlign w:val="superscript"/>
        </w:rPr>
        <w:t>th</w:t>
      </w:r>
      <w:r w:rsidR="007B3B8F">
        <w:rPr>
          <w:rFonts w:ascii="Rockwell" w:hAnsi="Rockwell" w:cs="Arial"/>
          <w:b/>
          <w:bCs/>
          <w:sz w:val="24"/>
          <w:szCs w:val="24"/>
        </w:rPr>
        <w:t xml:space="preserve"> </w:t>
      </w:r>
      <w:r w:rsidR="001E6A86">
        <w:rPr>
          <w:rFonts w:ascii="Rockwell" w:hAnsi="Rockwell" w:cs="Arial"/>
          <w:b/>
          <w:bCs/>
          <w:sz w:val="24"/>
          <w:szCs w:val="24"/>
        </w:rPr>
        <w:t>,202</w:t>
      </w:r>
      <w:r w:rsidR="0016482B">
        <w:rPr>
          <w:rFonts w:ascii="Rockwell" w:hAnsi="Rockwell" w:cs="Arial"/>
          <w:b/>
          <w:bCs/>
          <w:sz w:val="24"/>
          <w:szCs w:val="24"/>
        </w:rPr>
        <w:t>6</w:t>
      </w:r>
    </w:p>
    <w:p w14:paraId="438783FA" w14:textId="730ED950" w:rsidR="00987D48" w:rsidRDefault="00987D48" w:rsidP="00665914">
      <w:pPr>
        <w:spacing w:after="0"/>
        <w:rPr>
          <w:rFonts w:ascii="Rockwell" w:hAnsi="Rockwell" w:cs="Arial"/>
          <w:sz w:val="24"/>
          <w:szCs w:val="24"/>
        </w:rPr>
      </w:pPr>
    </w:p>
    <w:p w14:paraId="1BB3D2DE" w14:textId="5CAD4B6A" w:rsidR="00B86D15" w:rsidRDefault="00B86D15" w:rsidP="00665914">
      <w:pPr>
        <w:spacing w:after="0"/>
        <w:rPr>
          <w:rFonts w:ascii="Rockwell" w:hAnsi="Rockwell" w:cs="Arial"/>
          <w:sz w:val="24"/>
          <w:szCs w:val="24"/>
        </w:rPr>
      </w:pPr>
    </w:p>
    <w:p w14:paraId="50D651F1" w14:textId="77777777" w:rsidR="00E37A18" w:rsidRDefault="00E37A18" w:rsidP="00665914">
      <w:pPr>
        <w:spacing w:after="0"/>
        <w:rPr>
          <w:rFonts w:ascii="Rockwell" w:hAnsi="Rockwell" w:cs="Arial"/>
          <w:b/>
          <w:bCs/>
          <w:sz w:val="24"/>
          <w:szCs w:val="24"/>
        </w:rPr>
      </w:pPr>
    </w:p>
    <w:p w14:paraId="6245FAA0" w14:textId="0909A0BC" w:rsidR="00E37A18" w:rsidRDefault="00E37A18" w:rsidP="00665914">
      <w:pPr>
        <w:spacing w:after="0"/>
        <w:rPr>
          <w:rFonts w:ascii="Rockwell" w:hAnsi="Rockwell" w:cs="Arial"/>
          <w:sz w:val="24"/>
          <w:szCs w:val="24"/>
        </w:rPr>
      </w:pPr>
      <w:r>
        <w:rPr>
          <w:rFonts w:ascii="Rockwell" w:hAnsi="Rockwell" w:cs="Arial"/>
          <w:sz w:val="24"/>
          <w:szCs w:val="24"/>
        </w:rPr>
        <w:t>The regular monthly meeting was called to order at 7:</w:t>
      </w:r>
      <w:r w:rsidR="001E0099">
        <w:rPr>
          <w:rFonts w:ascii="Rockwell" w:hAnsi="Rockwell" w:cs="Arial"/>
          <w:sz w:val="24"/>
          <w:szCs w:val="24"/>
        </w:rPr>
        <w:t>00</w:t>
      </w:r>
      <w:r>
        <w:rPr>
          <w:rFonts w:ascii="Rockwell" w:hAnsi="Rockwell" w:cs="Arial"/>
          <w:sz w:val="24"/>
          <w:szCs w:val="24"/>
        </w:rPr>
        <w:t>pm</w:t>
      </w:r>
      <w:r w:rsidR="00BC58C8">
        <w:rPr>
          <w:rFonts w:ascii="Rockwell" w:hAnsi="Rockwell" w:cs="Arial"/>
          <w:sz w:val="24"/>
          <w:szCs w:val="24"/>
        </w:rPr>
        <w:t xml:space="preserve"> with the pledge of allegiance. </w:t>
      </w:r>
    </w:p>
    <w:p w14:paraId="1266C6E3" w14:textId="0BE8B8C0" w:rsidR="00E37A18" w:rsidRDefault="00E37A18" w:rsidP="00665914">
      <w:pPr>
        <w:spacing w:after="0"/>
        <w:rPr>
          <w:rFonts w:ascii="Rockwell" w:hAnsi="Rockwell" w:cs="Arial"/>
          <w:sz w:val="24"/>
          <w:szCs w:val="24"/>
        </w:rPr>
      </w:pPr>
    </w:p>
    <w:p w14:paraId="105471CC" w14:textId="65334A06" w:rsidR="002D2835" w:rsidRDefault="007B3B8F" w:rsidP="00665914">
      <w:pPr>
        <w:spacing w:after="0"/>
        <w:rPr>
          <w:rFonts w:ascii="Rockwell" w:hAnsi="Rockwell" w:cs="Arial"/>
          <w:sz w:val="24"/>
          <w:szCs w:val="24"/>
        </w:rPr>
      </w:pPr>
      <w:r>
        <w:rPr>
          <w:rFonts w:ascii="Rockwell" w:hAnsi="Rockwell" w:cs="Arial"/>
          <w:sz w:val="24"/>
          <w:szCs w:val="24"/>
        </w:rPr>
        <w:t xml:space="preserve"> </w:t>
      </w:r>
      <w:r w:rsidR="002D2835">
        <w:rPr>
          <w:rFonts w:ascii="Rockwell" w:hAnsi="Rockwell" w:cs="Arial"/>
          <w:sz w:val="24"/>
          <w:szCs w:val="24"/>
        </w:rPr>
        <w:t xml:space="preserve">Board Members reviewed the </w:t>
      </w:r>
      <w:r w:rsidR="00C16AC1">
        <w:rPr>
          <w:rFonts w:ascii="Rockwell" w:hAnsi="Rockwell" w:cs="Arial"/>
          <w:sz w:val="24"/>
          <w:szCs w:val="24"/>
        </w:rPr>
        <w:t>June 10</w:t>
      </w:r>
      <w:r w:rsidR="00C16AC1" w:rsidRPr="00C16AC1">
        <w:rPr>
          <w:rFonts w:ascii="Rockwell" w:hAnsi="Rockwell" w:cs="Arial"/>
          <w:sz w:val="24"/>
          <w:szCs w:val="24"/>
          <w:vertAlign w:val="superscript"/>
        </w:rPr>
        <w:t>th</w:t>
      </w:r>
      <w:r w:rsidR="00C16AC1">
        <w:rPr>
          <w:rFonts w:ascii="Rockwell" w:hAnsi="Rockwell" w:cs="Arial"/>
          <w:sz w:val="24"/>
          <w:szCs w:val="24"/>
        </w:rPr>
        <w:t xml:space="preserve"> </w:t>
      </w:r>
      <w:r w:rsidR="002D2835">
        <w:rPr>
          <w:rFonts w:ascii="Rockwell" w:hAnsi="Rockwell" w:cs="Arial"/>
          <w:sz w:val="24"/>
          <w:szCs w:val="24"/>
        </w:rPr>
        <w:t xml:space="preserve">2026 meeting minutes </w:t>
      </w:r>
    </w:p>
    <w:p w14:paraId="5FDD11E1" w14:textId="77777777" w:rsidR="00AF4EA9" w:rsidRDefault="00AF4EA9" w:rsidP="00665914">
      <w:pPr>
        <w:spacing w:after="0"/>
        <w:rPr>
          <w:rFonts w:ascii="Rockwell" w:hAnsi="Rockwell" w:cs="Arial"/>
          <w:sz w:val="24"/>
          <w:szCs w:val="24"/>
        </w:rPr>
      </w:pPr>
    </w:p>
    <w:p w14:paraId="4CA584C7" w14:textId="06523032" w:rsidR="002D2835" w:rsidRDefault="002D2835" w:rsidP="00665914">
      <w:pPr>
        <w:spacing w:after="0"/>
        <w:rPr>
          <w:rFonts w:ascii="Rockwell" w:hAnsi="Rockwell" w:cs="Arial"/>
          <w:sz w:val="24"/>
          <w:szCs w:val="24"/>
        </w:rPr>
      </w:pPr>
      <w:r w:rsidRPr="002D2835">
        <w:rPr>
          <w:rFonts w:ascii="Rockwell" w:hAnsi="Rockwell" w:cs="Arial"/>
          <w:b/>
          <w:bCs/>
          <w:sz w:val="24"/>
          <w:szCs w:val="24"/>
        </w:rPr>
        <w:t>Motion by:</w:t>
      </w:r>
      <w:r>
        <w:rPr>
          <w:rFonts w:ascii="Rockwell" w:hAnsi="Rockwell" w:cs="Arial"/>
          <w:sz w:val="24"/>
          <w:szCs w:val="24"/>
        </w:rPr>
        <w:t xml:space="preserve">  </w:t>
      </w:r>
      <w:r w:rsidR="005508D8">
        <w:rPr>
          <w:rFonts w:ascii="Rockwell" w:hAnsi="Rockwell" w:cs="Arial"/>
          <w:sz w:val="24"/>
          <w:szCs w:val="24"/>
        </w:rPr>
        <w:t>Chair Kalb</w:t>
      </w:r>
      <w:r w:rsidR="00582232">
        <w:rPr>
          <w:rFonts w:ascii="Rockwell" w:hAnsi="Rockwell" w:cs="Arial"/>
          <w:sz w:val="24"/>
          <w:szCs w:val="24"/>
        </w:rPr>
        <w:t>-</w:t>
      </w:r>
      <w:r>
        <w:rPr>
          <w:rFonts w:ascii="Rockwell" w:hAnsi="Rockwell" w:cs="Arial"/>
          <w:sz w:val="24"/>
          <w:szCs w:val="24"/>
        </w:rPr>
        <w:t xml:space="preserve"> </w:t>
      </w:r>
      <w:r w:rsidR="00582232">
        <w:rPr>
          <w:rFonts w:ascii="Rockwell" w:hAnsi="Rockwell" w:cs="Arial"/>
          <w:sz w:val="24"/>
          <w:szCs w:val="24"/>
        </w:rPr>
        <w:t>A</w:t>
      </w:r>
      <w:r>
        <w:rPr>
          <w:rFonts w:ascii="Rockwell" w:hAnsi="Rockwell" w:cs="Arial"/>
          <w:sz w:val="24"/>
          <w:szCs w:val="24"/>
        </w:rPr>
        <w:t>pprove minutes</w:t>
      </w:r>
      <w:r w:rsidR="00C16AC1">
        <w:rPr>
          <w:rFonts w:ascii="Rockwell" w:hAnsi="Rockwell" w:cs="Arial"/>
          <w:sz w:val="24"/>
          <w:szCs w:val="24"/>
        </w:rPr>
        <w:t xml:space="preserve"> </w:t>
      </w:r>
    </w:p>
    <w:p w14:paraId="79B5CE14" w14:textId="56FE097C" w:rsidR="002D2835" w:rsidRPr="002D2835" w:rsidRDefault="002D2835" w:rsidP="00665914">
      <w:pPr>
        <w:spacing w:after="0"/>
        <w:rPr>
          <w:rFonts w:ascii="Rockwell" w:hAnsi="Rockwell" w:cs="Arial"/>
          <w:b/>
          <w:bCs/>
          <w:sz w:val="24"/>
          <w:szCs w:val="24"/>
        </w:rPr>
      </w:pPr>
      <w:r w:rsidRPr="002D2835">
        <w:rPr>
          <w:rFonts w:ascii="Rockwell" w:hAnsi="Rockwell" w:cs="Arial"/>
          <w:b/>
          <w:bCs/>
          <w:sz w:val="24"/>
          <w:szCs w:val="24"/>
        </w:rPr>
        <w:t>Seconded by:</w:t>
      </w:r>
      <w:r w:rsidR="00582232">
        <w:rPr>
          <w:rFonts w:ascii="Rockwell" w:hAnsi="Rockwell" w:cs="Arial"/>
          <w:b/>
          <w:bCs/>
          <w:sz w:val="24"/>
          <w:szCs w:val="24"/>
        </w:rPr>
        <w:t xml:space="preserve"> </w:t>
      </w:r>
      <w:r w:rsidR="005508D8">
        <w:rPr>
          <w:rFonts w:ascii="Rockwell" w:hAnsi="Rockwell" w:cs="Arial"/>
          <w:sz w:val="24"/>
          <w:szCs w:val="24"/>
        </w:rPr>
        <w:t>Valianti</w:t>
      </w:r>
    </w:p>
    <w:p w14:paraId="01EBE628" w14:textId="7A6B8B67" w:rsidR="002D2835" w:rsidRDefault="002D2835" w:rsidP="00665914">
      <w:pPr>
        <w:spacing w:after="0"/>
        <w:rPr>
          <w:rFonts w:ascii="Rockwell" w:hAnsi="Rockwell" w:cs="Arial"/>
          <w:sz w:val="24"/>
          <w:szCs w:val="24"/>
        </w:rPr>
      </w:pPr>
      <w:r w:rsidRPr="002D2835">
        <w:rPr>
          <w:rFonts w:ascii="Rockwell" w:hAnsi="Rockwell" w:cs="Arial"/>
          <w:b/>
          <w:bCs/>
          <w:sz w:val="24"/>
          <w:szCs w:val="24"/>
        </w:rPr>
        <w:t>Vote:</w:t>
      </w:r>
      <w:r>
        <w:rPr>
          <w:rFonts w:ascii="Rockwell" w:hAnsi="Rockwell" w:cs="Arial"/>
          <w:sz w:val="24"/>
          <w:szCs w:val="24"/>
        </w:rPr>
        <w:t xml:space="preserve"> All yes- Motion Carried</w:t>
      </w:r>
    </w:p>
    <w:p w14:paraId="05795604" w14:textId="77777777" w:rsidR="002D2835" w:rsidRDefault="002D2835" w:rsidP="00665914">
      <w:pPr>
        <w:spacing w:after="0"/>
        <w:rPr>
          <w:rFonts w:ascii="Rockwell" w:hAnsi="Rockwell" w:cs="Arial"/>
          <w:sz w:val="24"/>
          <w:szCs w:val="24"/>
        </w:rPr>
      </w:pPr>
    </w:p>
    <w:p w14:paraId="6BEDD7DA" w14:textId="77777777" w:rsidR="00080D4A" w:rsidRDefault="00080D4A" w:rsidP="00665914">
      <w:pPr>
        <w:spacing w:after="0"/>
        <w:rPr>
          <w:rFonts w:ascii="Rockwell" w:hAnsi="Rockwell" w:cs="Arial"/>
          <w:sz w:val="24"/>
          <w:szCs w:val="24"/>
        </w:rPr>
      </w:pPr>
    </w:p>
    <w:p w14:paraId="21DC0AFF" w14:textId="6B51F3AF" w:rsidR="00BC58C8" w:rsidRDefault="00BC58C8" w:rsidP="00BC58C8">
      <w:pPr>
        <w:spacing w:after="0"/>
        <w:rPr>
          <w:rFonts w:ascii="Rockwell" w:hAnsi="Rockwell" w:cs="Arial"/>
          <w:sz w:val="24"/>
          <w:szCs w:val="24"/>
        </w:rPr>
      </w:pPr>
      <w:r>
        <w:rPr>
          <w:rFonts w:ascii="Rockwell" w:hAnsi="Rockwell" w:cs="Arial"/>
          <w:b/>
          <w:bCs/>
          <w:sz w:val="24"/>
          <w:szCs w:val="24"/>
        </w:rPr>
        <w:t xml:space="preserve">Old Business:   </w:t>
      </w:r>
      <w:r>
        <w:rPr>
          <w:rFonts w:ascii="Rockwell" w:hAnsi="Rockwell" w:cs="Arial"/>
          <w:sz w:val="24"/>
          <w:szCs w:val="24"/>
        </w:rPr>
        <w:t xml:space="preserve"> </w:t>
      </w:r>
    </w:p>
    <w:p w14:paraId="3A8A3A28" w14:textId="77777777" w:rsidR="00D42625" w:rsidRDefault="00D42625" w:rsidP="00D42625">
      <w:pPr>
        <w:spacing w:after="0"/>
        <w:rPr>
          <w:rFonts w:ascii="Rockwell" w:hAnsi="Rockwell" w:cs="Arial"/>
          <w:b/>
          <w:bCs/>
          <w:sz w:val="24"/>
          <w:szCs w:val="24"/>
          <w:u w:val="single"/>
        </w:rPr>
      </w:pPr>
    </w:p>
    <w:p w14:paraId="2DD08938" w14:textId="342CECEE" w:rsidR="00D42625" w:rsidRPr="000F3639" w:rsidRDefault="00D42625" w:rsidP="00D42625">
      <w:pPr>
        <w:spacing w:after="0"/>
        <w:rPr>
          <w:rFonts w:ascii="Rockwell" w:hAnsi="Rockwell" w:cs="Arial"/>
          <w:b/>
          <w:bCs/>
          <w:sz w:val="24"/>
          <w:szCs w:val="24"/>
          <w:u w:val="single"/>
        </w:rPr>
      </w:pPr>
      <w:r>
        <w:rPr>
          <w:rFonts w:ascii="Rockwell" w:hAnsi="Rockwell" w:cs="Arial"/>
          <w:b/>
          <w:bCs/>
          <w:sz w:val="24"/>
          <w:szCs w:val="24"/>
          <w:u w:val="single"/>
        </w:rPr>
        <w:t>Verizon Wireless 12.7-2-33 Special Use Permit/Site Plan Review</w:t>
      </w:r>
    </w:p>
    <w:p w14:paraId="33FE552A" w14:textId="77777777" w:rsidR="00AF4EA9" w:rsidRDefault="00AF4EA9" w:rsidP="00AF4EA9">
      <w:pPr>
        <w:spacing w:after="0"/>
        <w:rPr>
          <w:rFonts w:ascii="Rockwell" w:hAnsi="Rockwell" w:cs="Arial"/>
          <w:sz w:val="24"/>
          <w:szCs w:val="24"/>
          <w:u w:val="single"/>
        </w:rPr>
      </w:pPr>
    </w:p>
    <w:p w14:paraId="006C9377" w14:textId="0F433542" w:rsidR="00D42625" w:rsidRPr="00D42625" w:rsidRDefault="00D42625" w:rsidP="00AF4EA9">
      <w:pPr>
        <w:spacing w:after="0"/>
        <w:rPr>
          <w:rFonts w:ascii="Rockwell" w:hAnsi="Rockwell" w:cs="Arial"/>
          <w:sz w:val="24"/>
          <w:szCs w:val="24"/>
        </w:rPr>
      </w:pPr>
      <w:r w:rsidRPr="00D42625">
        <w:rPr>
          <w:rFonts w:ascii="Rockwell" w:hAnsi="Rockwell" w:cs="Arial"/>
          <w:sz w:val="24"/>
          <w:szCs w:val="24"/>
        </w:rPr>
        <w:t>Scott Olson representing Verizon Wireless is here to represent the applicant. Mr. Olson states that he has already typed and submitted a draft resolution, if the special use permit is approved. The Board reviews the draft resolution; each Board Member has a copy. With no further questions or comments.</w:t>
      </w:r>
    </w:p>
    <w:p w14:paraId="2821A555" w14:textId="77777777" w:rsidR="00D42625" w:rsidRDefault="00D42625" w:rsidP="00AF4EA9">
      <w:pPr>
        <w:spacing w:after="0"/>
        <w:rPr>
          <w:rFonts w:ascii="Rockwell" w:hAnsi="Rockwell" w:cs="Arial"/>
          <w:sz w:val="24"/>
          <w:szCs w:val="24"/>
          <w:u w:val="single"/>
        </w:rPr>
      </w:pPr>
    </w:p>
    <w:p w14:paraId="7AC55CC3" w14:textId="0EED531A" w:rsidR="00127376" w:rsidRPr="00127376" w:rsidRDefault="00127376" w:rsidP="00BC58C8">
      <w:pPr>
        <w:spacing w:after="0"/>
        <w:rPr>
          <w:rFonts w:ascii="Rockwell" w:hAnsi="Rockwell" w:cs="Arial"/>
          <w:sz w:val="24"/>
          <w:szCs w:val="24"/>
        </w:rPr>
      </w:pPr>
      <w:r w:rsidRPr="00127376">
        <w:rPr>
          <w:rFonts w:ascii="Rockwell" w:hAnsi="Rockwell" w:cs="Arial"/>
          <w:b/>
          <w:bCs/>
          <w:sz w:val="24"/>
          <w:szCs w:val="24"/>
        </w:rPr>
        <w:t xml:space="preserve">Board Member </w:t>
      </w:r>
      <w:r w:rsidR="00D42625">
        <w:rPr>
          <w:rFonts w:ascii="Rockwell" w:hAnsi="Rockwell" w:cs="Arial"/>
          <w:b/>
          <w:bCs/>
          <w:sz w:val="24"/>
          <w:szCs w:val="24"/>
        </w:rPr>
        <w:t>Spata</w:t>
      </w:r>
      <w:r w:rsidRPr="00127376">
        <w:rPr>
          <w:rFonts w:ascii="Rockwell" w:hAnsi="Rockwell" w:cs="Arial"/>
          <w:sz w:val="24"/>
          <w:szCs w:val="24"/>
        </w:rPr>
        <w:t xml:space="preserve"> makes a motion to approve the application as presented</w:t>
      </w:r>
    </w:p>
    <w:p w14:paraId="469C0369" w14:textId="610CC00A" w:rsidR="00127376" w:rsidRPr="00127376" w:rsidRDefault="00127376" w:rsidP="00BC58C8">
      <w:pPr>
        <w:spacing w:after="0"/>
        <w:rPr>
          <w:rFonts w:ascii="Rockwell" w:hAnsi="Rockwell" w:cs="Arial"/>
          <w:b/>
          <w:bCs/>
          <w:sz w:val="24"/>
          <w:szCs w:val="24"/>
        </w:rPr>
      </w:pPr>
      <w:r w:rsidRPr="00127376">
        <w:rPr>
          <w:rFonts w:ascii="Rockwell" w:hAnsi="Rockwell" w:cs="Arial"/>
          <w:b/>
          <w:bCs/>
          <w:sz w:val="24"/>
          <w:szCs w:val="24"/>
        </w:rPr>
        <w:t xml:space="preserve">Seconded by Board Member </w:t>
      </w:r>
      <w:r w:rsidR="00D42625">
        <w:rPr>
          <w:rFonts w:ascii="Rockwell" w:hAnsi="Rockwell" w:cs="Arial"/>
          <w:b/>
          <w:bCs/>
          <w:sz w:val="24"/>
          <w:szCs w:val="24"/>
        </w:rPr>
        <w:t>Valianti</w:t>
      </w:r>
    </w:p>
    <w:p w14:paraId="3F5ABFAC" w14:textId="77777777" w:rsidR="00127376" w:rsidRDefault="00127376" w:rsidP="00BC58C8">
      <w:pPr>
        <w:spacing w:after="0"/>
        <w:rPr>
          <w:rFonts w:ascii="Rockwell" w:hAnsi="Rockwell" w:cs="Arial"/>
          <w:sz w:val="24"/>
          <w:szCs w:val="24"/>
        </w:rPr>
      </w:pPr>
    </w:p>
    <w:p w14:paraId="16C6AD00" w14:textId="025CDB6E" w:rsidR="00127376" w:rsidRDefault="00127376" w:rsidP="00BC58C8">
      <w:pPr>
        <w:spacing w:after="0"/>
        <w:rPr>
          <w:rFonts w:ascii="Rockwell" w:hAnsi="Rockwell" w:cs="Arial"/>
          <w:sz w:val="24"/>
          <w:szCs w:val="24"/>
        </w:rPr>
      </w:pPr>
      <w:r w:rsidRPr="00127376">
        <w:rPr>
          <w:rFonts w:ascii="Rockwell" w:hAnsi="Rockwell" w:cs="Arial"/>
          <w:sz w:val="24"/>
          <w:szCs w:val="24"/>
        </w:rPr>
        <w:t>Roll call vote as follows:</w:t>
      </w:r>
    </w:p>
    <w:p w14:paraId="4B3FB46F" w14:textId="77777777" w:rsidR="00127376" w:rsidRDefault="00127376" w:rsidP="00127376">
      <w:pPr>
        <w:spacing w:after="0"/>
        <w:rPr>
          <w:rFonts w:ascii="Rockwell" w:hAnsi="Rockwell" w:cs="Arial"/>
          <w:sz w:val="24"/>
          <w:szCs w:val="24"/>
        </w:rPr>
      </w:pPr>
    </w:p>
    <w:p w14:paraId="65F9EDCC" w14:textId="5DB2BA97" w:rsidR="00127376" w:rsidRDefault="00127376" w:rsidP="00127376">
      <w:pPr>
        <w:spacing w:after="0"/>
        <w:rPr>
          <w:rFonts w:ascii="Rockwell" w:hAnsi="Rockwell" w:cs="Arial"/>
          <w:sz w:val="24"/>
          <w:szCs w:val="24"/>
        </w:rPr>
      </w:pPr>
      <w:r>
        <w:rPr>
          <w:rFonts w:ascii="Rockwell" w:hAnsi="Rockwell" w:cs="Arial"/>
          <w:sz w:val="24"/>
          <w:szCs w:val="24"/>
        </w:rPr>
        <w:tab/>
        <w:t xml:space="preserve"> Joanne Kalb, Chair            Yes</w:t>
      </w:r>
    </w:p>
    <w:p w14:paraId="4024A565" w14:textId="3872D629" w:rsidR="00127376" w:rsidRDefault="00127376" w:rsidP="00127376">
      <w:pPr>
        <w:spacing w:after="0"/>
        <w:rPr>
          <w:rFonts w:ascii="Rockwell" w:hAnsi="Rockwell" w:cs="Arial"/>
          <w:sz w:val="24"/>
          <w:szCs w:val="24"/>
        </w:rPr>
      </w:pPr>
      <w:r>
        <w:rPr>
          <w:rFonts w:ascii="Rockwell" w:hAnsi="Rockwell" w:cs="Arial"/>
          <w:sz w:val="24"/>
          <w:szCs w:val="24"/>
        </w:rPr>
        <w:t xml:space="preserve">              Sam Spata                           </w:t>
      </w:r>
      <w:r w:rsidR="00D42625">
        <w:rPr>
          <w:rFonts w:ascii="Rockwell" w:hAnsi="Rockwell" w:cs="Arial"/>
          <w:sz w:val="24"/>
          <w:szCs w:val="24"/>
        </w:rPr>
        <w:t>Yes</w:t>
      </w:r>
    </w:p>
    <w:p w14:paraId="58E9D7F3" w14:textId="78AF8E28" w:rsidR="00127376" w:rsidRPr="000F3639" w:rsidRDefault="00127376" w:rsidP="00127376">
      <w:pPr>
        <w:spacing w:after="0"/>
        <w:rPr>
          <w:rFonts w:ascii="Rockwell" w:hAnsi="Rockwell" w:cs="Arial"/>
          <w:sz w:val="24"/>
          <w:szCs w:val="24"/>
        </w:rPr>
      </w:pPr>
      <w:r>
        <w:rPr>
          <w:rFonts w:ascii="Rockwell" w:hAnsi="Rockwell" w:cs="Arial"/>
          <w:sz w:val="24"/>
          <w:szCs w:val="24"/>
        </w:rPr>
        <w:tab/>
      </w:r>
      <w:r w:rsidRPr="000F3639">
        <w:rPr>
          <w:rFonts w:ascii="Rockwell" w:hAnsi="Rockwell" w:cs="Arial"/>
          <w:sz w:val="24"/>
          <w:szCs w:val="24"/>
        </w:rPr>
        <w:t>Vivian Welton</w:t>
      </w:r>
      <w:r w:rsidRPr="000F3639">
        <w:rPr>
          <w:rFonts w:ascii="Rockwell" w:hAnsi="Rockwell" w:cs="Arial"/>
          <w:sz w:val="24"/>
          <w:szCs w:val="24"/>
        </w:rPr>
        <w:tab/>
      </w:r>
      <w:r w:rsidRPr="000F3639">
        <w:rPr>
          <w:rFonts w:ascii="Rockwell" w:hAnsi="Rockwell" w:cs="Arial"/>
          <w:sz w:val="24"/>
          <w:szCs w:val="24"/>
        </w:rPr>
        <w:tab/>
        <w:t>Yes</w:t>
      </w:r>
    </w:p>
    <w:p w14:paraId="1E0E7154" w14:textId="1EF3E24E" w:rsidR="00127376" w:rsidRPr="00127376" w:rsidRDefault="00127376" w:rsidP="00127376">
      <w:pPr>
        <w:spacing w:after="0"/>
        <w:rPr>
          <w:rFonts w:ascii="Rockwell" w:hAnsi="Rockwell" w:cs="Arial"/>
          <w:sz w:val="24"/>
          <w:szCs w:val="24"/>
        </w:rPr>
      </w:pPr>
      <w:r w:rsidRPr="00127376">
        <w:rPr>
          <w:rFonts w:ascii="Rockwell" w:hAnsi="Rockwell" w:cs="Arial"/>
          <w:sz w:val="24"/>
          <w:szCs w:val="24"/>
        </w:rPr>
        <w:t xml:space="preserve">             Juan Rosales                        Yes</w:t>
      </w:r>
    </w:p>
    <w:p w14:paraId="2B1E5425" w14:textId="2BC66F74" w:rsidR="00127376" w:rsidRDefault="00127376" w:rsidP="00127376">
      <w:pPr>
        <w:spacing w:after="0"/>
        <w:rPr>
          <w:rFonts w:ascii="Rockwell" w:hAnsi="Rockwell" w:cs="Arial"/>
          <w:sz w:val="24"/>
          <w:szCs w:val="24"/>
        </w:rPr>
      </w:pPr>
      <w:r w:rsidRPr="00127376">
        <w:rPr>
          <w:rFonts w:ascii="Rockwell" w:hAnsi="Rockwell" w:cs="Arial"/>
          <w:sz w:val="24"/>
          <w:szCs w:val="24"/>
        </w:rPr>
        <w:t xml:space="preserve">            </w:t>
      </w:r>
      <w:r>
        <w:rPr>
          <w:rFonts w:ascii="Rockwell" w:hAnsi="Rockwell" w:cs="Arial"/>
          <w:sz w:val="24"/>
          <w:szCs w:val="24"/>
        </w:rPr>
        <w:t>Chandra Valianti                 Yes</w:t>
      </w:r>
    </w:p>
    <w:p w14:paraId="458EE4DC" w14:textId="4C6C2790" w:rsidR="00127376" w:rsidRDefault="00127376" w:rsidP="00127376">
      <w:pPr>
        <w:spacing w:after="0"/>
        <w:rPr>
          <w:rFonts w:ascii="Rockwell" w:hAnsi="Rockwell" w:cs="Arial"/>
          <w:sz w:val="24"/>
          <w:szCs w:val="24"/>
        </w:rPr>
      </w:pPr>
      <w:r>
        <w:rPr>
          <w:rFonts w:ascii="Rockwell" w:hAnsi="Rockwell" w:cs="Arial"/>
          <w:sz w:val="24"/>
          <w:szCs w:val="24"/>
        </w:rPr>
        <w:t xml:space="preserve">            Tania Stapelton                    Yes</w:t>
      </w:r>
    </w:p>
    <w:p w14:paraId="15EEA876" w14:textId="73E42B9C" w:rsidR="00127376" w:rsidRPr="00AB77B4" w:rsidRDefault="00127376" w:rsidP="00127376">
      <w:pPr>
        <w:spacing w:after="0"/>
        <w:rPr>
          <w:rFonts w:ascii="Rockwell" w:hAnsi="Rockwell" w:cs="Arial"/>
          <w:sz w:val="24"/>
          <w:szCs w:val="24"/>
        </w:rPr>
      </w:pPr>
      <w:r w:rsidRPr="00AB77B4">
        <w:rPr>
          <w:rFonts w:ascii="Rockwell" w:hAnsi="Rockwell" w:cs="Arial"/>
          <w:sz w:val="24"/>
          <w:szCs w:val="24"/>
        </w:rPr>
        <w:t xml:space="preserve">            Phillip Mones                   </w:t>
      </w:r>
      <w:r>
        <w:rPr>
          <w:rFonts w:ascii="Rockwell" w:hAnsi="Rockwell" w:cs="Arial"/>
          <w:sz w:val="24"/>
          <w:szCs w:val="24"/>
        </w:rPr>
        <w:t xml:space="preserve">  </w:t>
      </w:r>
      <w:r w:rsidRPr="00AB77B4">
        <w:rPr>
          <w:rFonts w:ascii="Rockwell" w:hAnsi="Rockwell" w:cs="Arial"/>
          <w:sz w:val="24"/>
          <w:szCs w:val="24"/>
        </w:rPr>
        <w:t xml:space="preserve"> </w:t>
      </w:r>
      <w:r>
        <w:rPr>
          <w:rFonts w:ascii="Rockwell" w:hAnsi="Rockwell" w:cs="Arial"/>
          <w:sz w:val="24"/>
          <w:szCs w:val="24"/>
        </w:rPr>
        <w:t xml:space="preserve"> Yes</w:t>
      </w:r>
    </w:p>
    <w:p w14:paraId="7FC176DA" w14:textId="34AEB7FB" w:rsidR="00127376" w:rsidRPr="00AB77B4" w:rsidRDefault="00127376" w:rsidP="00127376">
      <w:pPr>
        <w:spacing w:after="0"/>
        <w:rPr>
          <w:rFonts w:ascii="Rockwell" w:hAnsi="Rockwell" w:cs="Arial"/>
          <w:sz w:val="24"/>
          <w:szCs w:val="24"/>
        </w:rPr>
      </w:pPr>
      <w:r w:rsidRPr="00AB77B4">
        <w:rPr>
          <w:rFonts w:ascii="Rockwell" w:hAnsi="Rockwell" w:cs="Arial"/>
          <w:sz w:val="24"/>
          <w:szCs w:val="24"/>
        </w:rPr>
        <w:t xml:space="preserve">            </w:t>
      </w:r>
    </w:p>
    <w:p w14:paraId="1F2FA86B" w14:textId="7CF06387" w:rsidR="00127376" w:rsidRPr="00127376" w:rsidRDefault="00127376" w:rsidP="00BC58C8">
      <w:pPr>
        <w:spacing w:after="0"/>
        <w:rPr>
          <w:rFonts w:ascii="Rockwell" w:hAnsi="Rockwell" w:cs="Arial"/>
          <w:b/>
          <w:bCs/>
          <w:sz w:val="24"/>
          <w:szCs w:val="24"/>
        </w:rPr>
      </w:pPr>
      <w:r w:rsidRPr="00127376">
        <w:rPr>
          <w:rFonts w:ascii="Rockwell" w:hAnsi="Rockwell" w:cs="Arial"/>
          <w:b/>
          <w:bCs/>
          <w:sz w:val="24"/>
          <w:szCs w:val="24"/>
        </w:rPr>
        <w:t xml:space="preserve"> </w:t>
      </w:r>
      <w:r w:rsidR="00D42625">
        <w:rPr>
          <w:rFonts w:ascii="Rockwell" w:hAnsi="Rockwell" w:cs="Arial"/>
          <w:b/>
          <w:bCs/>
          <w:sz w:val="24"/>
          <w:szCs w:val="24"/>
        </w:rPr>
        <w:t>7</w:t>
      </w:r>
      <w:r w:rsidRPr="00127376">
        <w:rPr>
          <w:rFonts w:ascii="Rockwell" w:hAnsi="Rockwell" w:cs="Arial"/>
          <w:b/>
          <w:bCs/>
          <w:sz w:val="24"/>
          <w:szCs w:val="24"/>
        </w:rPr>
        <w:t xml:space="preserve"> yes, </w:t>
      </w:r>
      <w:r w:rsidR="00D42625">
        <w:rPr>
          <w:rFonts w:ascii="Rockwell" w:hAnsi="Rockwell" w:cs="Arial"/>
          <w:b/>
          <w:bCs/>
          <w:sz w:val="24"/>
          <w:szCs w:val="24"/>
        </w:rPr>
        <w:t>0</w:t>
      </w:r>
      <w:r w:rsidRPr="00127376">
        <w:rPr>
          <w:rFonts w:ascii="Rockwell" w:hAnsi="Rockwell" w:cs="Arial"/>
          <w:b/>
          <w:bCs/>
          <w:sz w:val="24"/>
          <w:szCs w:val="24"/>
        </w:rPr>
        <w:t xml:space="preserve"> absent, motion carried.</w:t>
      </w:r>
    </w:p>
    <w:p w14:paraId="4BF93084" w14:textId="77777777" w:rsidR="00D23E0A" w:rsidRDefault="00D23E0A" w:rsidP="00A62283">
      <w:pPr>
        <w:spacing w:after="0"/>
        <w:rPr>
          <w:rFonts w:ascii="Rockwell" w:hAnsi="Rockwell" w:cs="Arial"/>
          <w:sz w:val="24"/>
          <w:szCs w:val="24"/>
        </w:rPr>
      </w:pPr>
    </w:p>
    <w:p w14:paraId="58609A82" w14:textId="247B441D" w:rsidR="00D42625" w:rsidRDefault="00D42625" w:rsidP="00A62283">
      <w:pPr>
        <w:spacing w:after="0"/>
        <w:rPr>
          <w:rFonts w:ascii="Rockwell" w:hAnsi="Rockwell" w:cs="Arial"/>
          <w:sz w:val="24"/>
          <w:szCs w:val="24"/>
        </w:rPr>
      </w:pPr>
      <w:r>
        <w:rPr>
          <w:rFonts w:ascii="Rockwell" w:hAnsi="Rockwell" w:cs="Arial"/>
          <w:sz w:val="24"/>
          <w:szCs w:val="24"/>
        </w:rPr>
        <w:t xml:space="preserve">    </w:t>
      </w:r>
      <w:r w:rsidRPr="00EE0E43">
        <w:rPr>
          <w:rFonts w:ascii="Rockwell" w:hAnsi="Rockwell" w:cs="Arial"/>
          <w:b/>
          <w:bCs/>
          <w:sz w:val="24"/>
          <w:szCs w:val="24"/>
          <w:u w:val="single"/>
        </w:rPr>
        <w:t>Beau Acker 13.12-2-24 Special Use Permit/Site Plan Review</w:t>
      </w:r>
    </w:p>
    <w:p w14:paraId="5EB20071" w14:textId="77777777" w:rsidR="00D42625" w:rsidRDefault="00D42625" w:rsidP="00A62283">
      <w:pPr>
        <w:spacing w:after="0"/>
        <w:rPr>
          <w:rFonts w:ascii="Rockwell" w:hAnsi="Rockwell" w:cs="Arial"/>
          <w:sz w:val="24"/>
          <w:szCs w:val="24"/>
        </w:rPr>
      </w:pPr>
    </w:p>
    <w:p w14:paraId="2C502BD8" w14:textId="0705A9DC" w:rsidR="00240273" w:rsidRPr="00D82968" w:rsidRDefault="00D82968" w:rsidP="00665914">
      <w:pPr>
        <w:spacing w:after="0"/>
        <w:rPr>
          <w:rFonts w:ascii="Rockwell" w:hAnsi="Rockwell" w:cs="Arial"/>
          <w:sz w:val="24"/>
          <w:szCs w:val="24"/>
        </w:rPr>
      </w:pPr>
      <w:r w:rsidRPr="00D82968">
        <w:rPr>
          <w:rFonts w:ascii="Rockwell" w:hAnsi="Rockwell" w:cs="Arial"/>
          <w:sz w:val="24"/>
          <w:szCs w:val="24"/>
        </w:rPr>
        <w:t xml:space="preserve"> There is a discussion amongst the Board regarding adding conditions to the permit if approved to prevent future misuse. Mr. Acker states that there will never</w:t>
      </w:r>
      <w:r>
        <w:rPr>
          <w:rFonts w:ascii="Rockwell" w:hAnsi="Rockwell" w:cs="Arial"/>
          <w:sz w:val="24"/>
          <w:szCs w:val="24"/>
        </w:rPr>
        <w:t xml:space="preserve"> be</w:t>
      </w:r>
      <w:r w:rsidRPr="00D82968">
        <w:rPr>
          <w:rFonts w:ascii="Rockwell" w:hAnsi="Rockwell" w:cs="Arial"/>
          <w:sz w:val="24"/>
          <w:szCs w:val="24"/>
        </w:rPr>
        <w:t xml:space="preserve"> someone renting the cabin, </w:t>
      </w:r>
      <w:r>
        <w:rPr>
          <w:rFonts w:ascii="Rockwell" w:hAnsi="Rockwell" w:cs="Arial"/>
          <w:sz w:val="24"/>
          <w:szCs w:val="24"/>
        </w:rPr>
        <w:t xml:space="preserve">it will not become an </w:t>
      </w:r>
      <w:r w:rsidRPr="00D82968">
        <w:rPr>
          <w:rFonts w:ascii="Rockwell" w:hAnsi="Rockwell" w:cs="Arial"/>
          <w:sz w:val="24"/>
          <w:szCs w:val="24"/>
        </w:rPr>
        <w:t xml:space="preserve">str, or Airbnb, it will only be for Mr. Acker and his family. </w:t>
      </w:r>
      <w:r>
        <w:rPr>
          <w:rFonts w:ascii="Rockwell" w:hAnsi="Rockwell" w:cs="Arial"/>
          <w:sz w:val="24"/>
          <w:szCs w:val="24"/>
        </w:rPr>
        <w:t xml:space="preserve"> There is a discussion regarding the law that is in place, therefore there should not be conditions that are unnecessary. Mr. Acker has made it clear he will not, and never plans on renting the cabin out, it will be strictly for his family and himself.</w:t>
      </w:r>
    </w:p>
    <w:p w14:paraId="3B7C1D70" w14:textId="77777777" w:rsidR="00240273" w:rsidRDefault="00240273" w:rsidP="00665914">
      <w:pPr>
        <w:spacing w:after="0"/>
        <w:rPr>
          <w:rFonts w:ascii="Rockwell" w:hAnsi="Rockwell" w:cs="Arial"/>
          <w:b/>
          <w:bCs/>
          <w:sz w:val="24"/>
          <w:szCs w:val="24"/>
        </w:rPr>
      </w:pPr>
    </w:p>
    <w:p w14:paraId="70E532A0" w14:textId="77777777" w:rsidR="00D82968" w:rsidRDefault="00D82968" w:rsidP="00D82968">
      <w:pPr>
        <w:spacing w:after="0"/>
        <w:rPr>
          <w:rFonts w:ascii="Rockwell" w:hAnsi="Rockwell" w:cs="Arial"/>
          <w:sz w:val="24"/>
          <w:szCs w:val="24"/>
          <w:u w:val="single"/>
        </w:rPr>
      </w:pPr>
    </w:p>
    <w:p w14:paraId="23D40F33" w14:textId="079162F6" w:rsidR="00D82968" w:rsidRPr="00127376" w:rsidRDefault="00D82968" w:rsidP="00D82968">
      <w:pPr>
        <w:spacing w:after="0"/>
        <w:rPr>
          <w:rFonts w:ascii="Rockwell" w:hAnsi="Rockwell" w:cs="Arial"/>
          <w:sz w:val="24"/>
          <w:szCs w:val="24"/>
        </w:rPr>
      </w:pPr>
      <w:r w:rsidRPr="00127376">
        <w:rPr>
          <w:rFonts w:ascii="Rockwell" w:hAnsi="Rockwell" w:cs="Arial"/>
          <w:b/>
          <w:bCs/>
          <w:sz w:val="24"/>
          <w:szCs w:val="24"/>
        </w:rPr>
        <w:t xml:space="preserve">Board Member </w:t>
      </w:r>
      <w:r>
        <w:rPr>
          <w:rFonts w:ascii="Rockwell" w:hAnsi="Rockwell" w:cs="Arial"/>
          <w:b/>
          <w:bCs/>
          <w:sz w:val="24"/>
          <w:szCs w:val="24"/>
        </w:rPr>
        <w:t>Spata</w:t>
      </w:r>
      <w:r w:rsidRPr="00127376">
        <w:rPr>
          <w:rFonts w:ascii="Rockwell" w:hAnsi="Rockwell" w:cs="Arial"/>
          <w:sz w:val="24"/>
          <w:szCs w:val="24"/>
        </w:rPr>
        <w:t xml:space="preserve"> makes a motion to approve the application as presented</w:t>
      </w:r>
      <w:r>
        <w:rPr>
          <w:rFonts w:ascii="Rockwell" w:hAnsi="Rockwell" w:cs="Arial"/>
          <w:sz w:val="24"/>
          <w:szCs w:val="24"/>
        </w:rPr>
        <w:t>, upon the condition that it will not be occupied full time.</w:t>
      </w:r>
    </w:p>
    <w:p w14:paraId="1957E0BC" w14:textId="1F972932" w:rsidR="00D82968" w:rsidRPr="00127376" w:rsidRDefault="00D82968" w:rsidP="00D82968">
      <w:pPr>
        <w:spacing w:after="0"/>
        <w:rPr>
          <w:rFonts w:ascii="Rockwell" w:hAnsi="Rockwell" w:cs="Arial"/>
          <w:b/>
          <w:bCs/>
          <w:sz w:val="24"/>
          <w:szCs w:val="24"/>
        </w:rPr>
      </w:pPr>
      <w:r w:rsidRPr="00127376">
        <w:rPr>
          <w:rFonts w:ascii="Rockwell" w:hAnsi="Rockwell" w:cs="Arial"/>
          <w:b/>
          <w:bCs/>
          <w:sz w:val="24"/>
          <w:szCs w:val="24"/>
        </w:rPr>
        <w:t xml:space="preserve">Seconded by Board Member </w:t>
      </w:r>
      <w:r>
        <w:rPr>
          <w:rFonts w:ascii="Rockwell" w:hAnsi="Rockwell" w:cs="Arial"/>
          <w:b/>
          <w:bCs/>
          <w:sz w:val="24"/>
          <w:szCs w:val="24"/>
        </w:rPr>
        <w:t>Mones</w:t>
      </w:r>
    </w:p>
    <w:p w14:paraId="5B555187" w14:textId="77777777" w:rsidR="00D82968" w:rsidRDefault="00D82968" w:rsidP="00D82968">
      <w:pPr>
        <w:spacing w:after="0"/>
        <w:rPr>
          <w:rFonts w:ascii="Rockwell" w:hAnsi="Rockwell" w:cs="Arial"/>
          <w:sz w:val="24"/>
          <w:szCs w:val="24"/>
        </w:rPr>
      </w:pPr>
    </w:p>
    <w:p w14:paraId="7325A1F3" w14:textId="77777777" w:rsidR="00D82968" w:rsidRDefault="00D82968" w:rsidP="00D82968">
      <w:pPr>
        <w:spacing w:after="0"/>
        <w:rPr>
          <w:rFonts w:ascii="Rockwell" w:hAnsi="Rockwell" w:cs="Arial"/>
          <w:sz w:val="24"/>
          <w:szCs w:val="24"/>
        </w:rPr>
      </w:pPr>
      <w:r w:rsidRPr="00127376">
        <w:rPr>
          <w:rFonts w:ascii="Rockwell" w:hAnsi="Rockwell" w:cs="Arial"/>
          <w:sz w:val="24"/>
          <w:szCs w:val="24"/>
        </w:rPr>
        <w:t>Roll call vote as follows:</w:t>
      </w:r>
    </w:p>
    <w:p w14:paraId="05C2D56D" w14:textId="77777777" w:rsidR="00D82968" w:rsidRDefault="00D82968" w:rsidP="00D82968">
      <w:pPr>
        <w:spacing w:after="0"/>
        <w:rPr>
          <w:rFonts w:ascii="Rockwell" w:hAnsi="Rockwell" w:cs="Arial"/>
          <w:sz w:val="24"/>
          <w:szCs w:val="24"/>
        </w:rPr>
      </w:pPr>
    </w:p>
    <w:p w14:paraId="1E826AAD" w14:textId="6FCB42C1" w:rsidR="00D82968" w:rsidRDefault="00D82968" w:rsidP="00D82968">
      <w:pPr>
        <w:spacing w:after="0"/>
        <w:rPr>
          <w:rFonts w:ascii="Rockwell" w:hAnsi="Rockwell" w:cs="Arial"/>
          <w:sz w:val="24"/>
          <w:szCs w:val="24"/>
        </w:rPr>
      </w:pPr>
      <w:r>
        <w:rPr>
          <w:rFonts w:ascii="Rockwell" w:hAnsi="Rockwell" w:cs="Arial"/>
          <w:sz w:val="24"/>
          <w:szCs w:val="24"/>
        </w:rPr>
        <w:tab/>
        <w:t xml:space="preserve">Joanne Kalb, Chair           </w:t>
      </w:r>
      <w:r w:rsidR="00B82EB1">
        <w:rPr>
          <w:rFonts w:ascii="Rockwell" w:hAnsi="Rockwell" w:cs="Arial"/>
          <w:sz w:val="24"/>
          <w:szCs w:val="24"/>
        </w:rPr>
        <w:t xml:space="preserve"> </w:t>
      </w:r>
      <w:r>
        <w:rPr>
          <w:rFonts w:ascii="Rockwell" w:hAnsi="Rockwell" w:cs="Arial"/>
          <w:sz w:val="24"/>
          <w:szCs w:val="24"/>
        </w:rPr>
        <w:t xml:space="preserve"> Yes</w:t>
      </w:r>
    </w:p>
    <w:p w14:paraId="0C432B8B" w14:textId="77777777" w:rsidR="00D82968" w:rsidRDefault="00D82968" w:rsidP="00D82968">
      <w:pPr>
        <w:spacing w:after="0"/>
        <w:rPr>
          <w:rFonts w:ascii="Rockwell" w:hAnsi="Rockwell" w:cs="Arial"/>
          <w:sz w:val="24"/>
          <w:szCs w:val="24"/>
        </w:rPr>
      </w:pPr>
      <w:r>
        <w:rPr>
          <w:rFonts w:ascii="Rockwell" w:hAnsi="Rockwell" w:cs="Arial"/>
          <w:sz w:val="24"/>
          <w:szCs w:val="24"/>
        </w:rPr>
        <w:t xml:space="preserve">              Sam Spata                           Yes</w:t>
      </w:r>
    </w:p>
    <w:p w14:paraId="07EA2BEC" w14:textId="77777777" w:rsidR="00D82968" w:rsidRPr="000F3639" w:rsidRDefault="00D82968" w:rsidP="00D82968">
      <w:pPr>
        <w:spacing w:after="0"/>
        <w:rPr>
          <w:rFonts w:ascii="Rockwell" w:hAnsi="Rockwell" w:cs="Arial"/>
          <w:sz w:val="24"/>
          <w:szCs w:val="24"/>
        </w:rPr>
      </w:pPr>
      <w:r>
        <w:rPr>
          <w:rFonts w:ascii="Rockwell" w:hAnsi="Rockwell" w:cs="Arial"/>
          <w:sz w:val="24"/>
          <w:szCs w:val="24"/>
        </w:rPr>
        <w:tab/>
      </w:r>
      <w:r w:rsidRPr="000F3639">
        <w:rPr>
          <w:rFonts w:ascii="Rockwell" w:hAnsi="Rockwell" w:cs="Arial"/>
          <w:sz w:val="24"/>
          <w:szCs w:val="24"/>
        </w:rPr>
        <w:t>Vivian Welton</w:t>
      </w:r>
      <w:r w:rsidRPr="000F3639">
        <w:rPr>
          <w:rFonts w:ascii="Rockwell" w:hAnsi="Rockwell" w:cs="Arial"/>
          <w:sz w:val="24"/>
          <w:szCs w:val="24"/>
        </w:rPr>
        <w:tab/>
      </w:r>
      <w:r w:rsidRPr="000F3639">
        <w:rPr>
          <w:rFonts w:ascii="Rockwell" w:hAnsi="Rockwell" w:cs="Arial"/>
          <w:sz w:val="24"/>
          <w:szCs w:val="24"/>
        </w:rPr>
        <w:tab/>
        <w:t>Yes</w:t>
      </w:r>
    </w:p>
    <w:p w14:paraId="3DA3A798" w14:textId="77777777" w:rsidR="00D82968" w:rsidRPr="00127376" w:rsidRDefault="00D82968" w:rsidP="00D82968">
      <w:pPr>
        <w:spacing w:after="0"/>
        <w:rPr>
          <w:rFonts w:ascii="Rockwell" w:hAnsi="Rockwell" w:cs="Arial"/>
          <w:sz w:val="24"/>
          <w:szCs w:val="24"/>
        </w:rPr>
      </w:pPr>
      <w:r w:rsidRPr="00127376">
        <w:rPr>
          <w:rFonts w:ascii="Rockwell" w:hAnsi="Rockwell" w:cs="Arial"/>
          <w:sz w:val="24"/>
          <w:szCs w:val="24"/>
        </w:rPr>
        <w:t xml:space="preserve">             Juan Rosales                        Yes</w:t>
      </w:r>
    </w:p>
    <w:p w14:paraId="4A614829" w14:textId="77777777" w:rsidR="00D82968" w:rsidRDefault="00D82968" w:rsidP="00D82968">
      <w:pPr>
        <w:spacing w:after="0"/>
        <w:rPr>
          <w:rFonts w:ascii="Rockwell" w:hAnsi="Rockwell" w:cs="Arial"/>
          <w:sz w:val="24"/>
          <w:szCs w:val="24"/>
        </w:rPr>
      </w:pPr>
      <w:r w:rsidRPr="00127376">
        <w:rPr>
          <w:rFonts w:ascii="Rockwell" w:hAnsi="Rockwell" w:cs="Arial"/>
          <w:sz w:val="24"/>
          <w:szCs w:val="24"/>
        </w:rPr>
        <w:t xml:space="preserve">            </w:t>
      </w:r>
      <w:r>
        <w:rPr>
          <w:rFonts w:ascii="Rockwell" w:hAnsi="Rockwell" w:cs="Arial"/>
          <w:sz w:val="24"/>
          <w:szCs w:val="24"/>
        </w:rPr>
        <w:t>Chandra Valianti                 Yes</w:t>
      </w:r>
    </w:p>
    <w:p w14:paraId="111A33D9" w14:textId="77777777" w:rsidR="00D82968" w:rsidRDefault="00D82968" w:rsidP="00D82968">
      <w:pPr>
        <w:spacing w:after="0"/>
        <w:rPr>
          <w:rFonts w:ascii="Rockwell" w:hAnsi="Rockwell" w:cs="Arial"/>
          <w:sz w:val="24"/>
          <w:szCs w:val="24"/>
        </w:rPr>
      </w:pPr>
      <w:r>
        <w:rPr>
          <w:rFonts w:ascii="Rockwell" w:hAnsi="Rockwell" w:cs="Arial"/>
          <w:sz w:val="24"/>
          <w:szCs w:val="24"/>
        </w:rPr>
        <w:t xml:space="preserve">            Tania Stapelton                    Yes</w:t>
      </w:r>
    </w:p>
    <w:p w14:paraId="3543D556" w14:textId="77777777" w:rsidR="00D82968" w:rsidRPr="00AB77B4" w:rsidRDefault="00D82968" w:rsidP="00D82968">
      <w:pPr>
        <w:spacing w:after="0"/>
        <w:rPr>
          <w:rFonts w:ascii="Rockwell" w:hAnsi="Rockwell" w:cs="Arial"/>
          <w:sz w:val="24"/>
          <w:szCs w:val="24"/>
        </w:rPr>
      </w:pPr>
      <w:r w:rsidRPr="00AB77B4">
        <w:rPr>
          <w:rFonts w:ascii="Rockwell" w:hAnsi="Rockwell" w:cs="Arial"/>
          <w:sz w:val="24"/>
          <w:szCs w:val="24"/>
        </w:rPr>
        <w:t xml:space="preserve">            Phillip Mones                   </w:t>
      </w:r>
      <w:r>
        <w:rPr>
          <w:rFonts w:ascii="Rockwell" w:hAnsi="Rockwell" w:cs="Arial"/>
          <w:sz w:val="24"/>
          <w:szCs w:val="24"/>
        </w:rPr>
        <w:t xml:space="preserve">  </w:t>
      </w:r>
      <w:r w:rsidRPr="00AB77B4">
        <w:rPr>
          <w:rFonts w:ascii="Rockwell" w:hAnsi="Rockwell" w:cs="Arial"/>
          <w:sz w:val="24"/>
          <w:szCs w:val="24"/>
        </w:rPr>
        <w:t xml:space="preserve"> </w:t>
      </w:r>
      <w:r>
        <w:rPr>
          <w:rFonts w:ascii="Rockwell" w:hAnsi="Rockwell" w:cs="Arial"/>
          <w:sz w:val="24"/>
          <w:szCs w:val="24"/>
        </w:rPr>
        <w:t xml:space="preserve"> Yes</w:t>
      </w:r>
    </w:p>
    <w:p w14:paraId="065C255A" w14:textId="77777777" w:rsidR="00D82968" w:rsidRPr="00AB77B4" w:rsidRDefault="00D82968" w:rsidP="00D82968">
      <w:pPr>
        <w:spacing w:after="0"/>
        <w:rPr>
          <w:rFonts w:ascii="Rockwell" w:hAnsi="Rockwell" w:cs="Arial"/>
          <w:sz w:val="24"/>
          <w:szCs w:val="24"/>
        </w:rPr>
      </w:pPr>
      <w:r w:rsidRPr="00AB77B4">
        <w:rPr>
          <w:rFonts w:ascii="Rockwell" w:hAnsi="Rockwell" w:cs="Arial"/>
          <w:sz w:val="24"/>
          <w:szCs w:val="24"/>
        </w:rPr>
        <w:t xml:space="preserve">            </w:t>
      </w:r>
    </w:p>
    <w:p w14:paraId="1811B0C2" w14:textId="77777777" w:rsidR="00D82968" w:rsidRPr="00127376" w:rsidRDefault="00D82968" w:rsidP="00D82968">
      <w:pPr>
        <w:spacing w:after="0"/>
        <w:rPr>
          <w:rFonts w:ascii="Rockwell" w:hAnsi="Rockwell" w:cs="Arial"/>
          <w:b/>
          <w:bCs/>
          <w:sz w:val="24"/>
          <w:szCs w:val="24"/>
        </w:rPr>
      </w:pPr>
      <w:r w:rsidRPr="00127376">
        <w:rPr>
          <w:rFonts w:ascii="Rockwell" w:hAnsi="Rockwell" w:cs="Arial"/>
          <w:b/>
          <w:bCs/>
          <w:sz w:val="24"/>
          <w:szCs w:val="24"/>
        </w:rPr>
        <w:t xml:space="preserve"> </w:t>
      </w:r>
      <w:r>
        <w:rPr>
          <w:rFonts w:ascii="Rockwell" w:hAnsi="Rockwell" w:cs="Arial"/>
          <w:b/>
          <w:bCs/>
          <w:sz w:val="24"/>
          <w:szCs w:val="24"/>
        </w:rPr>
        <w:t>7</w:t>
      </w:r>
      <w:r w:rsidRPr="00127376">
        <w:rPr>
          <w:rFonts w:ascii="Rockwell" w:hAnsi="Rockwell" w:cs="Arial"/>
          <w:b/>
          <w:bCs/>
          <w:sz w:val="24"/>
          <w:szCs w:val="24"/>
        </w:rPr>
        <w:t xml:space="preserve"> yes, </w:t>
      </w:r>
      <w:r>
        <w:rPr>
          <w:rFonts w:ascii="Rockwell" w:hAnsi="Rockwell" w:cs="Arial"/>
          <w:b/>
          <w:bCs/>
          <w:sz w:val="24"/>
          <w:szCs w:val="24"/>
        </w:rPr>
        <w:t>0</w:t>
      </w:r>
      <w:r w:rsidRPr="00127376">
        <w:rPr>
          <w:rFonts w:ascii="Rockwell" w:hAnsi="Rockwell" w:cs="Arial"/>
          <w:b/>
          <w:bCs/>
          <w:sz w:val="24"/>
          <w:szCs w:val="24"/>
        </w:rPr>
        <w:t xml:space="preserve"> absent, motion carried.</w:t>
      </w:r>
    </w:p>
    <w:p w14:paraId="691971B2" w14:textId="77777777" w:rsidR="00D82968" w:rsidRDefault="00D82968" w:rsidP="00665914">
      <w:pPr>
        <w:spacing w:after="0"/>
        <w:rPr>
          <w:rFonts w:ascii="Rockwell" w:hAnsi="Rockwell" w:cs="Arial"/>
          <w:b/>
          <w:bCs/>
          <w:sz w:val="24"/>
          <w:szCs w:val="24"/>
        </w:rPr>
      </w:pPr>
    </w:p>
    <w:p w14:paraId="7775379A" w14:textId="77777777" w:rsidR="00D82968" w:rsidRDefault="00D82968" w:rsidP="00665914">
      <w:pPr>
        <w:spacing w:after="0"/>
        <w:rPr>
          <w:rFonts w:ascii="Rockwell" w:hAnsi="Rockwell" w:cs="Arial"/>
          <w:b/>
          <w:bCs/>
          <w:sz w:val="24"/>
          <w:szCs w:val="24"/>
        </w:rPr>
      </w:pPr>
    </w:p>
    <w:p w14:paraId="7F330742" w14:textId="1AAEB5AB" w:rsidR="00B86D15" w:rsidRPr="00E37A18" w:rsidRDefault="00E37A18" w:rsidP="00665914">
      <w:pPr>
        <w:spacing w:after="0"/>
        <w:rPr>
          <w:rFonts w:ascii="Rockwell" w:hAnsi="Rockwell" w:cs="Arial"/>
          <w:b/>
          <w:bCs/>
          <w:sz w:val="24"/>
          <w:szCs w:val="24"/>
        </w:rPr>
      </w:pPr>
      <w:r>
        <w:rPr>
          <w:rFonts w:ascii="Rockwell" w:hAnsi="Rockwell" w:cs="Arial"/>
          <w:b/>
          <w:bCs/>
          <w:sz w:val="24"/>
          <w:szCs w:val="24"/>
        </w:rPr>
        <w:t>Other Business:</w:t>
      </w:r>
    </w:p>
    <w:p w14:paraId="16C55B2F" w14:textId="77777777" w:rsidR="00D42625" w:rsidRDefault="00D42625" w:rsidP="00665914">
      <w:pPr>
        <w:spacing w:after="0"/>
        <w:rPr>
          <w:rFonts w:ascii="Rockwell" w:hAnsi="Rockwell" w:cs="Arial"/>
          <w:sz w:val="24"/>
          <w:szCs w:val="24"/>
        </w:rPr>
      </w:pPr>
    </w:p>
    <w:p w14:paraId="6FB257DE" w14:textId="27E1CE05" w:rsidR="00D82968" w:rsidRDefault="00D42625" w:rsidP="00A91AAB">
      <w:pPr>
        <w:spacing w:after="0"/>
        <w:rPr>
          <w:rFonts w:ascii="Rockwell" w:hAnsi="Rockwell" w:cs="Arial"/>
          <w:b/>
          <w:bCs/>
          <w:sz w:val="24"/>
          <w:szCs w:val="24"/>
          <w:u w:val="single"/>
        </w:rPr>
      </w:pPr>
      <w:r>
        <w:rPr>
          <w:rFonts w:ascii="Rockwell" w:hAnsi="Rockwell" w:cs="Arial"/>
          <w:sz w:val="24"/>
          <w:szCs w:val="24"/>
        </w:rPr>
        <w:t xml:space="preserve"> </w:t>
      </w:r>
      <w:r w:rsidRPr="00D42625">
        <w:rPr>
          <w:rFonts w:ascii="Rockwell" w:hAnsi="Rockwell" w:cs="Arial"/>
          <w:b/>
          <w:bCs/>
          <w:sz w:val="24"/>
          <w:szCs w:val="24"/>
          <w:u w:val="single"/>
        </w:rPr>
        <w:t>Molly Holm 25.10-1-22</w:t>
      </w:r>
    </w:p>
    <w:p w14:paraId="7321279B" w14:textId="77777777" w:rsidR="00FA5AFF" w:rsidRDefault="00FA5AFF" w:rsidP="00A91AAB">
      <w:pPr>
        <w:spacing w:after="0"/>
        <w:rPr>
          <w:rFonts w:ascii="Rockwell" w:hAnsi="Rockwell" w:cs="Arial"/>
          <w:b/>
          <w:bCs/>
          <w:sz w:val="24"/>
          <w:szCs w:val="24"/>
          <w:u w:val="single"/>
        </w:rPr>
      </w:pPr>
    </w:p>
    <w:p w14:paraId="55C3612E" w14:textId="55285439" w:rsidR="00D82968" w:rsidRDefault="00D82968" w:rsidP="00A91AAB">
      <w:pPr>
        <w:spacing w:after="0"/>
        <w:rPr>
          <w:rFonts w:ascii="Rockwell" w:hAnsi="Rockwell" w:cs="Arial"/>
          <w:sz w:val="24"/>
          <w:szCs w:val="24"/>
        </w:rPr>
      </w:pPr>
      <w:r w:rsidRPr="00FA5AFF">
        <w:rPr>
          <w:rFonts w:ascii="Rockwell" w:hAnsi="Rockwell" w:cs="Arial"/>
          <w:sz w:val="24"/>
          <w:szCs w:val="24"/>
        </w:rPr>
        <w:t xml:space="preserve">Mrs. Holm has reached out to the Planning Board and the Town Hall regarding her concerns about the noise and traffic that has increased at the Foxfire Mtn House, which is located on </w:t>
      </w:r>
      <w:r w:rsidR="00B82EB1">
        <w:rPr>
          <w:rFonts w:ascii="Rockwell" w:hAnsi="Rockwell" w:cs="Arial"/>
          <w:sz w:val="24"/>
          <w:szCs w:val="24"/>
        </w:rPr>
        <w:t xml:space="preserve">Andrew Ln which is a residential neighborhood that she resides in. </w:t>
      </w:r>
      <w:r w:rsidRPr="00FA5AFF">
        <w:rPr>
          <w:rFonts w:ascii="Rockwell" w:hAnsi="Rockwell" w:cs="Arial"/>
          <w:sz w:val="24"/>
          <w:szCs w:val="24"/>
        </w:rPr>
        <w:t>There is a concern about Foxfire’s compliance with their special use permit, which limits events to 75 people.</w:t>
      </w:r>
      <w:r w:rsidR="00B82EB1">
        <w:rPr>
          <w:rFonts w:ascii="Rockwell" w:hAnsi="Rockwell" w:cs="Arial"/>
          <w:sz w:val="24"/>
          <w:szCs w:val="24"/>
        </w:rPr>
        <w:t xml:space="preserve"> Recent events being held there, have been over 100 people, not 75.</w:t>
      </w:r>
      <w:r w:rsidRPr="00FA5AFF">
        <w:rPr>
          <w:rFonts w:ascii="Rockwell" w:hAnsi="Rockwell" w:cs="Arial"/>
          <w:sz w:val="24"/>
          <w:szCs w:val="24"/>
        </w:rPr>
        <w:t xml:space="preserve"> ZEO Grant states that her office will not be issuing violations against Foxfire based on the current activity. </w:t>
      </w:r>
      <w:r w:rsidR="00FA5AFF">
        <w:rPr>
          <w:rFonts w:ascii="Rockwell" w:hAnsi="Rockwell" w:cs="Arial"/>
          <w:sz w:val="24"/>
          <w:szCs w:val="24"/>
        </w:rPr>
        <w:t xml:space="preserve"> There is a discussion amongst the Board whether or not the special use permit which was issued several years ago, could be re-opened to address the issues currently happening at Foxfire. It is agreed across the Board that the Town’s attorney should be consulted to decide which steps should be taken next to address this matter. </w:t>
      </w:r>
    </w:p>
    <w:p w14:paraId="0315A9FA" w14:textId="77777777" w:rsidR="00DC3BCE" w:rsidRDefault="00DC3BCE" w:rsidP="00A91AAB">
      <w:pPr>
        <w:spacing w:after="0"/>
        <w:rPr>
          <w:rFonts w:ascii="Rockwell" w:hAnsi="Rockwell" w:cs="Arial"/>
          <w:sz w:val="24"/>
          <w:szCs w:val="24"/>
        </w:rPr>
      </w:pPr>
    </w:p>
    <w:p w14:paraId="6D883CF9" w14:textId="320AD220" w:rsidR="00DC3BCE" w:rsidRDefault="00DC3BCE" w:rsidP="00A91AAB">
      <w:pPr>
        <w:spacing w:after="0"/>
        <w:rPr>
          <w:rFonts w:ascii="Rockwell" w:hAnsi="Rockwell" w:cs="Arial"/>
          <w:sz w:val="24"/>
          <w:szCs w:val="24"/>
        </w:rPr>
      </w:pPr>
      <w:r>
        <w:rPr>
          <w:rFonts w:ascii="Rockwell" w:hAnsi="Rockwell" w:cs="Arial"/>
          <w:sz w:val="24"/>
          <w:szCs w:val="24"/>
        </w:rPr>
        <w:t xml:space="preserve">Board Member Welton states she will be stepping down as the Ulster County Planning Board’s alternate as the liaison due to not feeling comfortable driving at night, with her cataracts. The position will need to be filled, and it will be discussed at next month’s Planning Board meeting. </w:t>
      </w:r>
    </w:p>
    <w:p w14:paraId="02FC0C03" w14:textId="77777777" w:rsidR="00DC3BCE" w:rsidRDefault="00DC3BCE" w:rsidP="00A91AAB">
      <w:pPr>
        <w:spacing w:after="0"/>
        <w:rPr>
          <w:rFonts w:ascii="Rockwell" w:hAnsi="Rockwell" w:cs="Arial"/>
          <w:sz w:val="24"/>
          <w:szCs w:val="24"/>
        </w:rPr>
      </w:pPr>
    </w:p>
    <w:p w14:paraId="4377048A" w14:textId="164CB0DA" w:rsidR="00DC3BCE" w:rsidRDefault="00DC3BCE" w:rsidP="00A91AAB">
      <w:pPr>
        <w:spacing w:after="0"/>
        <w:rPr>
          <w:rFonts w:ascii="Rockwell" w:hAnsi="Rockwell" w:cs="Arial"/>
          <w:b/>
          <w:bCs/>
          <w:sz w:val="24"/>
          <w:szCs w:val="24"/>
        </w:rPr>
      </w:pPr>
      <w:r>
        <w:rPr>
          <w:rFonts w:ascii="Rockwell" w:hAnsi="Rockwell" w:cs="Arial"/>
          <w:sz w:val="24"/>
          <w:szCs w:val="24"/>
        </w:rPr>
        <w:t xml:space="preserve">At this time </w:t>
      </w:r>
      <w:r w:rsidRPr="00DC3BCE">
        <w:rPr>
          <w:rFonts w:ascii="Rockwell" w:hAnsi="Rockwell" w:cs="Arial"/>
          <w:b/>
          <w:bCs/>
          <w:sz w:val="24"/>
          <w:szCs w:val="24"/>
        </w:rPr>
        <w:t>Chair Kalb</w:t>
      </w:r>
      <w:r>
        <w:rPr>
          <w:rFonts w:ascii="Rockwell" w:hAnsi="Rockwell" w:cs="Arial"/>
          <w:sz w:val="24"/>
          <w:szCs w:val="24"/>
        </w:rPr>
        <w:t xml:space="preserve"> makes a motion to go into an executive session, seconded by </w:t>
      </w:r>
      <w:r w:rsidRPr="00DC3BCE">
        <w:rPr>
          <w:rFonts w:ascii="Rockwell" w:hAnsi="Rockwell" w:cs="Arial"/>
          <w:b/>
          <w:bCs/>
          <w:sz w:val="24"/>
          <w:szCs w:val="24"/>
        </w:rPr>
        <w:t>Board Member Spata.</w:t>
      </w:r>
    </w:p>
    <w:p w14:paraId="2A878272" w14:textId="77777777" w:rsidR="00DC3BCE" w:rsidRDefault="00DC3BCE" w:rsidP="00A91AAB">
      <w:pPr>
        <w:spacing w:after="0"/>
        <w:rPr>
          <w:rFonts w:ascii="Rockwell" w:hAnsi="Rockwell" w:cs="Arial"/>
          <w:b/>
          <w:bCs/>
          <w:sz w:val="24"/>
          <w:szCs w:val="24"/>
        </w:rPr>
      </w:pPr>
    </w:p>
    <w:p w14:paraId="51F8097E" w14:textId="62E5AFEE" w:rsidR="00DC3BCE" w:rsidRPr="00DC3BCE" w:rsidRDefault="00DC3BCE" w:rsidP="00A91AAB">
      <w:pPr>
        <w:spacing w:after="0"/>
        <w:rPr>
          <w:rFonts w:ascii="Rockwell" w:hAnsi="Rockwell" w:cs="Arial"/>
          <w:sz w:val="24"/>
          <w:szCs w:val="24"/>
        </w:rPr>
      </w:pPr>
    </w:p>
    <w:p w14:paraId="42D0DC0E" w14:textId="77777777" w:rsidR="00D82968" w:rsidRPr="00D82968" w:rsidRDefault="00D82968" w:rsidP="00A91AAB">
      <w:pPr>
        <w:spacing w:after="0"/>
        <w:rPr>
          <w:rFonts w:ascii="Rockwell" w:hAnsi="Rockwell" w:cs="Arial"/>
          <w:b/>
          <w:bCs/>
          <w:sz w:val="24"/>
          <w:szCs w:val="24"/>
          <w:u w:val="single"/>
        </w:rPr>
      </w:pPr>
    </w:p>
    <w:p w14:paraId="6A1B0A5F" w14:textId="77777777" w:rsidR="00DC3BCE" w:rsidRDefault="00DC3BCE" w:rsidP="00554226">
      <w:pPr>
        <w:spacing w:after="0"/>
        <w:rPr>
          <w:rFonts w:ascii="Rockwell" w:hAnsi="Rockwell" w:cs="Arial"/>
          <w:b/>
          <w:bCs/>
          <w:sz w:val="24"/>
          <w:szCs w:val="24"/>
        </w:rPr>
      </w:pPr>
    </w:p>
    <w:p w14:paraId="69C5F2DA" w14:textId="77777777" w:rsidR="00DC3BCE" w:rsidRPr="00554226" w:rsidRDefault="00DC3BCE" w:rsidP="00DC3BCE">
      <w:pPr>
        <w:spacing w:after="0"/>
        <w:rPr>
          <w:rFonts w:ascii="Rockwell" w:hAnsi="Rockwell" w:cs="Arial"/>
          <w:b/>
          <w:bCs/>
          <w:sz w:val="24"/>
          <w:szCs w:val="24"/>
        </w:rPr>
      </w:pPr>
      <w:r>
        <w:rPr>
          <w:rFonts w:ascii="Rockwell" w:hAnsi="Rockwell" w:cs="Arial"/>
          <w:b/>
          <w:bCs/>
          <w:sz w:val="24"/>
          <w:szCs w:val="24"/>
        </w:rPr>
        <w:t>Adjournment:</w:t>
      </w:r>
    </w:p>
    <w:p w14:paraId="6A029432" w14:textId="77777777" w:rsidR="00DC3BCE" w:rsidRDefault="00DC3BCE" w:rsidP="00DC3BCE">
      <w:pPr>
        <w:spacing w:after="0"/>
        <w:rPr>
          <w:rFonts w:ascii="Rockwell" w:hAnsi="Rockwell" w:cs="Arial"/>
          <w:b/>
          <w:bCs/>
          <w:sz w:val="24"/>
          <w:szCs w:val="24"/>
        </w:rPr>
      </w:pPr>
    </w:p>
    <w:p w14:paraId="7FFC3DCB" w14:textId="77777777" w:rsidR="00DC3BCE" w:rsidRPr="00DC3BCE" w:rsidRDefault="00DC3BCE" w:rsidP="00DC3BCE">
      <w:pPr>
        <w:spacing w:after="0"/>
        <w:rPr>
          <w:rFonts w:ascii="Rockwell" w:hAnsi="Rockwell" w:cs="Arial"/>
          <w:sz w:val="24"/>
          <w:szCs w:val="24"/>
        </w:rPr>
      </w:pPr>
      <w:r w:rsidRPr="00DC3BCE">
        <w:rPr>
          <w:rFonts w:ascii="Rockwell" w:hAnsi="Rockwell" w:cs="Arial"/>
          <w:sz w:val="24"/>
          <w:szCs w:val="24"/>
        </w:rPr>
        <w:t>Following the executive session</w:t>
      </w:r>
      <w:r>
        <w:rPr>
          <w:rFonts w:ascii="Rockwell" w:hAnsi="Rockwell" w:cs="Arial"/>
          <w:sz w:val="24"/>
          <w:szCs w:val="24"/>
        </w:rPr>
        <w:t>,</w:t>
      </w:r>
    </w:p>
    <w:p w14:paraId="0ADB89B6" w14:textId="19B49A9D" w:rsidR="00DC3BCE" w:rsidRDefault="00DC3BCE" w:rsidP="00DC3BCE">
      <w:pPr>
        <w:spacing w:after="0"/>
        <w:rPr>
          <w:rFonts w:ascii="Rockwell" w:hAnsi="Rockwell" w:cs="Arial"/>
          <w:sz w:val="24"/>
          <w:szCs w:val="24"/>
        </w:rPr>
      </w:pPr>
      <w:r>
        <w:rPr>
          <w:rFonts w:ascii="Rockwell" w:hAnsi="Rockwell" w:cs="Arial"/>
          <w:sz w:val="24"/>
          <w:szCs w:val="24"/>
        </w:rPr>
        <w:t xml:space="preserve">all evening’s business having been discussed; the board adjourned at </w:t>
      </w:r>
      <w:r>
        <w:rPr>
          <w:rFonts w:ascii="Rockwell" w:hAnsi="Rockwell" w:cs="Arial"/>
          <w:sz w:val="24"/>
          <w:szCs w:val="24"/>
        </w:rPr>
        <w:t>8:00 pm</w:t>
      </w:r>
      <w:r>
        <w:rPr>
          <w:rFonts w:ascii="Rockwell" w:hAnsi="Rockwell" w:cs="Arial"/>
          <w:sz w:val="24"/>
          <w:szCs w:val="24"/>
        </w:rPr>
        <w:t xml:space="preserve"> on a Rosales/ Kalb motion. All in favor. </w:t>
      </w:r>
    </w:p>
    <w:p w14:paraId="39F98B02" w14:textId="77777777" w:rsidR="00DC3BCE" w:rsidRDefault="00DC3BCE" w:rsidP="00554226">
      <w:pPr>
        <w:spacing w:after="0"/>
        <w:rPr>
          <w:rFonts w:ascii="Rockwell" w:hAnsi="Rockwell" w:cs="Arial"/>
          <w:b/>
          <w:bCs/>
          <w:sz w:val="24"/>
          <w:szCs w:val="24"/>
        </w:rPr>
      </w:pPr>
    </w:p>
    <w:p w14:paraId="5645F26D" w14:textId="77777777" w:rsidR="00DC3BCE" w:rsidRDefault="00DC3BCE" w:rsidP="00554226">
      <w:pPr>
        <w:spacing w:after="0"/>
        <w:rPr>
          <w:rFonts w:ascii="Rockwell" w:hAnsi="Rockwell" w:cs="Arial"/>
          <w:b/>
          <w:bCs/>
          <w:sz w:val="24"/>
          <w:szCs w:val="24"/>
        </w:rPr>
      </w:pPr>
    </w:p>
    <w:p w14:paraId="3B23AE62" w14:textId="77777777" w:rsidR="00DC3BCE" w:rsidRDefault="00DC3BCE" w:rsidP="00554226">
      <w:pPr>
        <w:spacing w:after="0"/>
        <w:rPr>
          <w:rFonts w:ascii="Rockwell" w:hAnsi="Rockwell" w:cs="Arial"/>
          <w:b/>
          <w:bCs/>
          <w:sz w:val="24"/>
          <w:szCs w:val="24"/>
        </w:rPr>
      </w:pPr>
    </w:p>
    <w:p w14:paraId="5E5EA8F8" w14:textId="2E36B895" w:rsidR="00363704" w:rsidRPr="00D033C2" w:rsidRDefault="00363704" w:rsidP="0092287E">
      <w:pPr>
        <w:spacing w:after="0"/>
        <w:rPr>
          <w:rFonts w:ascii="Rockwell" w:hAnsi="Rockwell" w:cs="Arial"/>
          <w:sz w:val="24"/>
          <w:szCs w:val="24"/>
        </w:rPr>
      </w:pPr>
    </w:p>
    <w:sectPr w:rsidR="00363704" w:rsidRPr="00D033C2" w:rsidSect="008C4B06">
      <w:headerReference w:type="default" r:id="rId11"/>
      <w:footerReference w:type="default" r:id="rId12"/>
      <w:pgSz w:w="12240" w:h="15840"/>
      <w:pgMar w:top="144" w:right="1008" w:bottom="1008" w:left="1008"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B808B" w14:textId="77777777" w:rsidR="00E22CC9" w:rsidRDefault="00E22CC9" w:rsidP="00ED2FEF">
      <w:pPr>
        <w:spacing w:after="0" w:line="240" w:lineRule="auto"/>
      </w:pPr>
      <w:r>
        <w:separator/>
      </w:r>
    </w:p>
  </w:endnote>
  <w:endnote w:type="continuationSeparator" w:id="0">
    <w:p w14:paraId="559AC138" w14:textId="77777777" w:rsidR="00E22CC9" w:rsidRDefault="00E22CC9" w:rsidP="00ED2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BD54D" w14:textId="730C6D62" w:rsidR="007C7F55" w:rsidRPr="007C7F55" w:rsidRDefault="007C7F55">
    <w:pPr>
      <w:pStyle w:val="Footer"/>
      <w:jc w:val="right"/>
      <w:rPr>
        <w:rFonts w:ascii="Rockwell" w:hAnsi="Rockwell"/>
      </w:rPr>
    </w:pPr>
    <w:r w:rsidRPr="007C7F55">
      <w:rPr>
        <w:rFonts w:ascii="Rockwell" w:hAnsi="Rockwell"/>
      </w:rPr>
      <w:t xml:space="preserve">Page </w:t>
    </w:r>
    <w:r w:rsidRPr="007C7F55">
      <w:rPr>
        <w:rFonts w:ascii="Rockwell" w:hAnsi="Rockwell"/>
        <w:b/>
        <w:bCs/>
        <w:sz w:val="24"/>
        <w:szCs w:val="24"/>
      </w:rPr>
      <w:fldChar w:fldCharType="begin"/>
    </w:r>
    <w:r w:rsidRPr="007C7F55">
      <w:rPr>
        <w:rFonts w:ascii="Rockwell" w:hAnsi="Rockwell"/>
        <w:b/>
        <w:bCs/>
      </w:rPr>
      <w:instrText xml:space="preserve"> PAGE </w:instrText>
    </w:r>
    <w:r w:rsidRPr="007C7F55">
      <w:rPr>
        <w:rFonts w:ascii="Rockwell" w:hAnsi="Rockwell"/>
        <w:b/>
        <w:bCs/>
        <w:sz w:val="24"/>
        <w:szCs w:val="24"/>
      </w:rPr>
      <w:fldChar w:fldCharType="separate"/>
    </w:r>
    <w:r w:rsidRPr="007C7F55">
      <w:rPr>
        <w:rFonts w:ascii="Rockwell" w:hAnsi="Rockwell"/>
        <w:b/>
        <w:bCs/>
        <w:noProof/>
      </w:rPr>
      <w:t>2</w:t>
    </w:r>
    <w:r w:rsidRPr="007C7F55">
      <w:rPr>
        <w:rFonts w:ascii="Rockwell" w:hAnsi="Rockwell"/>
        <w:b/>
        <w:bCs/>
        <w:sz w:val="24"/>
        <w:szCs w:val="24"/>
      </w:rPr>
      <w:fldChar w:fldCharType="end"/>
    </w:r>
    <w:r w:rsidRPr="007C7F55">
      <w:rPr>
        <w:rFonts w:ascii="Rockwell" w:hAnsi="Rockwell"/>
      </w:rPr>
      <w:t xml:space="preserve"> of </w:t>
    </w:r>
    <w:r w:rsidRPr="007C7F55">
      <w:rPr>
        <w:rFonts w:ascii="Rockwell" w:hAnsi="Rockwell"/>
        <w:b/>
        <w:bCs/>
        <w:sz w:val="24"/>
        <w:szCs w:val="24"/>
      </w:rPr>
      <w:fldChar w:fldCharType="begin"/>
    </w:r>
    <w:r w:rsidRPr="007C7F55">
      <w:rPr>
        <w:rFonts w:ascii="Rockwell" w:hAnsi="Rockwell"/>
        <w:b/>
        <w:bCs/>
      </w:rPr>
      <w:instrText xml:space="preserve"> NUMPAGES  </w:instrText>
    </w:r>
    <w:r w:rsidRPr="007C7F55">
      <w:rPr>
        <w:rFonts w:ascii="Rockwell" w:hAnsi="Rockwell"/>
        <w:b/>
        <w:bCs/>
        <w:sz w:val="24"/>
        <w:szCs w:val="24"/>
      </w:rPr>
      <w:fldChar w:fldCharType="separate"/>
    </w:r>
    <w:r w:rsidRPr="007C7F55">
      <w:rPr>
        <w:rFonts w:ascii="Rockwell" w:hAnsi="Rockwell"/>
        <w:b/>
        <w:bCs/>
        <w:noProof/>
      </w:rPr>
      <w:t>2</w:t>
    </w:r>
    <w:r w:rsidRPr="007C7F55">
      <w:rPr>
        <w:rFonts w:ascii="Rockwell" w:hAnsi="Rockwell"/>
        <w:b/>
        <w:bCs/>
        <w:sz w:val="24"/>
        <w:szCs w:val="24"/>
      </w:rPr>
      <w:fldChar w:fldCharType="end"/>
    </w:r>
  </w:p>
  <w:p w14:paraId="5F954DCB" w14:textId="77777777" w:rsidR="007C7F55" w:rsidRDefault="007C7F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08675" w14:textId="77777777" w:rsidR="00E22CC9" w:rsidRDefault="00E22CC9" w:rsidP="00ED2FEF">
      <w:pPr>
        <w:spacing w:after="0" w:line="240" w:lineRule="auto"/>
      </w:pPr>
      <w:r>
        <w:separator/>
      </w:r>
    </w:p>
  </w:footnote>
  <w:footnote w:type="continuationSeparator" w:id="0">
    <w:p w14:paraId="77781B44" w14:textId="77777777" w:rsidR="00E22CC9" w:rsidRDefault="00E22CC9" w:rsidP="00ED2F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EB390" w14:textId="77777777" w:rsidR="005D392F" w:rsidRDefault="005D392F">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766"/>
    <w:multiLevelType w:val="hybridMultilevel"/>
    <w:tmpl w:val="0990466C"/>
    <w:lvl w:ilvl="0" w:tplc="CC7C6BD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F3384C"/>
    <w:multiLevelType w:val="hybridMultilevel"/>
    <w:tmpl w:val="2D1ACC22"/>
    <w:lvl w:ilvl="0" w:tplc="B06CD2BC">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BE9170F"/>
    <w:multiLevelType w:val="hybridMultilevel"/>
    <w:tmpl w:val="3572D5B2"/>
    <w:lvl w:ilvl="0" w:tplc="370C58E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20250A"/>
    <w:multiLevelType w:val="hybridMultilevel"/>
    <w:tmpl w:val="BDAE474E"/>
    <w:lvl w:ilvl="0" w:tplc="468A70B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A150AC"/>
    <w:multiLevelType w:val="hybridMultilevel"/>
    <w:tmpl w:val="3FD8CF86"/>
    <w:lvl w:ilvl="0" w:tplc="8380566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28F610D"/>
    <w:multiLevelType w:val="hybridMultilevel"/>
    <w:tmpl w:val="861C413A"/>
    <w:lvl w:ilvl="0" w:tplc="847046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69723B"/>
    <w:multiLevelType w:val="hybridMultilevel"/>
    <w:tmpl w:val="14624F88"/>
    <w:lvl w:ilvl="0" w:tplc="8568670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5DF200A"/>
    <w:multiLevelType w:val="hybridMultilevel"/>
    <w:tmpl w:val="CD8E6A12"/>
    <w:lvl w:ilvl="0" w:tplc="43A20C50">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14B56BF"/>
    <w:multiLevelType w:val="hybridMultilevel"/>
    <w:tmpl w:val="F1003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C772CE"/>
    <w:multiLevelType w:val="hybridMultilevel"/>
    <w:tmpl w:val="428E9A42"/>
    <w:lvl w:ilvl="0" w:tplc="7054C8CE">
      <w:numFmt w:val="bullet"/>
      <w:lvlText w:val=""/>
      <w:lvlJc w:val="left"/>
      <w:pPr>
        <w:ind w:left="2520" w:hanging="360"/>
      </w:pPr>
      <w:rPr>
        <w:rFonts w:ascii="Symbol" w:eastAsia="Calibri" w:hAnsi="Symbo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752C79FD"/>
    <w:multiLevelType w:val="hybridMultilevel"/>
    <w:tmpl w:val="38CEC978"/>
    <w:lvl w:ilvl="0" w:tplc="F50EB35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6E154F6"/>
    <w:multiLevelType w:val="hybridMultilevel"/>
    <w:tmpl w:val="42CC18C8"/>
    <w:lvl w:ilvl="0" w:tplc="0C2684B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78731F53"/>
    <w:multiLevelType w:val="hybridMultilevel"/>
    <w:tmpl w:val="56FC8DD4"/>
    <w:lvl w:ilvl="0" w:tplc="F260FA8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57124383">
    <w:abstractNumId w:val="7"/>
  </w:num>
  <w:num w:numId="2" w16cid:durableId="216551326">
    <w:abstractNumId w:val="9"/>
  </w:num>
  <w:num w:numId="3" w16cid:durableId="1807576566">
    <w:abstractNumId w:val="8"/>
  </w:num>
  <w:num w:numId="4" w16cid:durableId="1891115199">
    <w:abstractNumId w:val="5"/>
  </w:num>
  <w:num w:numId="5" w16cid:durableId="808791667">
    <w:abstractNumId w:val="12"/>
  </w:num>
  <w:num w:numId="6" w16cid:durableId="1412845548">
    <w:abstractNumId w:val="2"/>
  </w:num>
  <w:num w:numId="7" w16cid:durableId="1334604151">
    <w:abstractNumId w:val="1"/>
  </w:num>
  <w:num w:numId="8" w16cid:durableId="1680615007">
    <w:abstractNumId w:val="3"/>
  </w:num>
  <w:num w:numId="9" w16cid:durableId="553855712">
    <w:abstractNumId w:val="6"/>
  </w:num>
  <w:num w:numId="10" w16cid:durableId="166481391">
    <w:abstractNumId w:val="10"/>
  </w:num>
  <w:num w:numId="11" w16cid:durableId="779104967">
    <w:abstractNumId w:val="0"/>
  </w:num>
  <w:num w:numId="12" w16cid:durableId="193160190">
    <w:abstractNumId w:val="11"/>
  </w:num>
  <w:num w:numId="13" w16cid:durableId="723867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FEF"/>
    <w:rsid w:val="00012AB8"/>
    <w:rsid w:val="00015490"/>
    <w:rsid w:val="000173CD"/>
    <w:rsid w:val="0002046D"/>
    <w:rsid w:val="000269C9"/>
    <w:rsid w:val="000276CC"/>
    <w:rsid w:val="0003078E"/>
    <w:rsid w:val="000316FB"/>
    <w:rsid w:val="00031FB0"/>
    <w:rsid w:val="0003201D"/>
    <w:rsid w:val="00033B12"/>
    <w:rsid w:val="000352D9"/>
    <w:rsid w:val="00035D42"/>
    <w:rsid w:val="00043358"/>
    <w:rsid w:val="00061905"/>
    <w:rsid w:val="00063F76"/>
    <w:rsid w:val="00066812"/>
    <w:rsid w:val="00066979"/>
    <w:rsid w:val="000701F5"/>
    <w:rsid w:val="000727F5"/>
    <w:rsid w:val="00080D4A"/>
    <w:rsid w:val="00083666"/>
    <w:rsid w:val="00083DFA"/>
    <w:rsid w:val="00084C3C"/>
    <w:rsid w:val="00086EFB"/>
    <w:rsid w:val="000906C1"/>
    <w:rsid w:val="00092D7B"/>
    <w:rsid w:val="00094D67"/>
    <w:rsid w:val="000A0973"/>
    <w:rsid w:val="000A2B29"/>
    <w:rsid w:val="000A2F76"/>
    <w:rsid w:val="000A4944"/>
    <w:rsid w:val="000A6F0B"/>
    <w:rsid w:val="000B2156"/>
    <w:rsid w:val="000B6496"/>
    <w:rsid w:val="000C57C8"/>
    <w:rsid w:val="000C66EF"/>
    <w:rsid w:val="000C6E86"/>
    <w:rsid w:val="000D1737"/>
    <w:rsid w:val="000D3429"/>
    <w:rsid w:val="000D49C7"/>
    <w:rsid w:val="000D58C8"/>
    <w:rsid w:val="000D6F33"/>
    <w:rsid w:val="000E6284"/>
    <w:rsid w:val="000F3639"/>
    <w:rsid w:val="000F5879"/>
    <w:rsid w:val="000F7B12"/>
    <w:rsid w:val="00102CA0"/>
    <w:rsid w:val="00106C48"/>
    <w:rsid w:val="001126EE"/>
    <w:rsid w:val="001139FB"/>
    <w:rsid w:val="00113F21"/>
    <w:rsid w:val="001143DD"/>
    <w:rsid w:val="00115814"/>
    <w:rsid w:val="00120915"/>
    <w:rsid w:val="00122834"/>
    <w:rsid w:val="00127376"/>
    <w:rsid w:val="001342BD"/>
    <w:rsid w:val="00143CEC"/>
    <w:rsid w:val="0014545A"/>
    <w:rsid w:val="00147E65"/>
    <w:rsid w:val="0015251B"/>
    <w:rsid w:val="001552A3"/>
    <w:rsid w:val="0016034D"/>
    <w:rsid w:val="0016482B"/>
    <w:rsid w:val="00165674"/>
    <w:rsid w:val="00170BA0"/>
    <w:rsid w:val="00174255"/>
    <w:rsid w:val="00180F13"/>
    <w:rsid w:val="001817E2"/>
    <w:rsid w:val="001906EA"/>
    <w:rsid w:val="00195464"/>
    <w:rsid w:val="00196FF8"/>
    <w:rsid w:val="001A2913"/>
    <w:rsid w:val="001B0D4E"/>
    <w:rsid w:val="001B202C"/>
    <w:rsid w:val="001B48CD"/>
    <w:rsid w:val="001C42DF"/>
    <w:rsid w:val="001C4EF1"/>
    <w:rsid w:val="001D3EE1"/>
    <w:rsid w:val="001D417E"/>
    <w:rsid w:val="001D5FAD"/>
    <w:rsid w:val="001E0099"/>
    <w:rsid w:val="001E3202"/>
    <w:rsid w:val="001E3F2E"/>
    <w:rsid w:val="001E6A86"/>
    <w:rsid w:val="001F433D"/>
    <w:rsid w:val="00201F6A"/>
    <w:rsid w:val="00202617"/>
    <w:rsid w:val="00202639"/>
    <w:rsid w:val="00205250"/>
    <w:rsid w:val="00210CA4"/>
    <w:rsid w:val="00211210"/>
    <w:rsid w:val="00213F1C"/>
    <w:rsid w:val="00214E7D"/>
    <w:rsid w:val="00221491"/>
    <w:rsid w:val="00222660"/>
    <w:rsid w:val="0023274C"/>
    <w:rsid w:val="00235908"/>
    <w:rsid w:val="00235E7D"/>
    <w:rsid w:val="00240273"/>
    <w:rsid w:val="002466FF"/>
    <w:rsid w:val="00260468"/>
    <w:rsid w:val="00260AD9"/>
    <w:rsid w:val="00266E91"/>
    <w:rsid w:val="00271D6A"/>
    <w:rsid w:val="00274D5E"/>
    <w:rsid w:val="0027699A"/>
    <w:rsid w:val="002826A8"/>
    <w:rsid w:val="00283B85"/>
    <w:rsid w:val="002841FA"/>
    <w:rsid w:val="00284842"/>
    <w:rsid w:val="00285525"/>
    <w:rsid w:val="00285767"/>
    <w:rsid w:val="00290513"/>
    <w:rsid w:val="00295131"/>
    <w:rsid w:val="002A4A94"/>
    <w:rsid w:val="002A6542"/>
    <w:rsid w:val="002B0622"/>
    <w:rsid w:val="002C2A3A"/>
    <w:rsid w:val="002C3C14"/>
    <w:rsid w:val="002D1EB7"/>
    <w:rsid w:val="002D2835"/>
    <w:rsid w:val="002D659D"/>
    <w:rsid w:val="002E0D0B"/>
    <w:rsid w:val="002E41CA"/>
    <w:rsid w:val="002E5602"/>
    <w:rsid w:val="002F1318"/>
    <w:rsid w:val="002F540F"/>
    <w:rsid w:val="002F6C75"/>
    <w:rsid w:val="00310F32"/>
    <w:rsid w:val="003139C6"/>
    <w:rsid w:val="00315D57"/>
    <w:rsid w:val="003173DA"/>
    <w:rsid w:val="00337050"/>
    <w:rsid w:val="0033770B"/>
    <w:rsid w:val="00345300"/>
    <w:rsid w:val="00351A31"/>
    <w:rsid w:val="003523D3"/>
    <w:rsid w:val="0035520B"/>
    <w:rsid w:val="0036024C"/>
    <w:rsid w:val="003622EA"/>
    <w:rsid w:val="00363704"/>
    <w:rsid w:val="00364CE6"/>
    <w:rsid w:val="00384249"/>
    <w:rsid w:val="0038588F"/>
    <w:rsid w:val="00385D1C"/>
    <w:rsid w:val="003A2D21"/>
    <w:rsid w:val="003A2FC9"/>
    <w:rsid w:val="003B0DA6"/>
    <w:rsid w:val="003B4232"/>
    <w:rsid w:val="003B775D"/>
    <w:rsid w:val="003C0456"/>
    <w:rsid w:val="003C1DA2"/>
    <w:rsid w:val="003C63B8"/>
    <w:rsid w:val="003C6CCD"/>
    <w:rsid w:val="003D2099"/>
    <w:rsid w:val="003E3A60"/>
    <w:rsid w:val="003E3B17"/>
    <w:rsid w:val="003E4BAF"/>
    <w:rsid w:val="003E668A"/>
    <w:rsid w:val="003F05BE"/>
    <w:rsid w:val="004003A0"/>
    <w:rsid w:val="00400C1F"/>
    <w:rsid w:val="00405D78"/>
    <w:rsid w:val="00423470"/>
    <w:rsid w:val="00432783"/>
    <w:rsid w:val="00432C5D"/>
    <w:rsid w:val="00436687"/>
    <w:rsid w:val="00436763"/>
    <w:rsid w:val="00440B4A"/>
    <w:rsid w:val="004466ED"/>
    <w:rsid w:val="00446EB1"/>
    <w:rsid w:val="00453A02"/>
    <w:rsid w:val="00453DF6"/>
    <w:rsid w:val="00457F55"/>
    <w:rsid w:val="0046749C"/>
    <w:rsid w:val="00472A46"/>
    <w:rsid w:val="00485CBE"/>
    <w:rsid w:val="00485D66"/>
    <w:rsid w:val="004904F3"/>
    <w:rsid w:val="00491C60"/>
    <w:rsid w:val="00494B79"/>
    <w:rsid w:val="004A15D0"/>
    <w:rsid w:val="004A608C"/>
    <w:rsid w:val="004B04B3"/>
    <w:rsid w:val="004B134D"/>
    <w:rsid w:val="004B3980"/>
    <w:rsid w:val="004B511C"/>
    <w:rsid w:val="004B7E57"/>
    <w:rsid w:val="004C15B3"/>
    <w:rsid w:val="004C554E"/>
    <w:rsid w:val="004C69DD"/>
    <w:rsid w:val="004C7CA4"/>
    <w:rsid w:val="004D2ECA"/>
    <w:rsid w:val="004E0AA5"/>
    <w:rsid w:val="004E1B47"/>
    <w:rsid w:val="004F5985"/>
    <w:rsid w:val="0050172F"/>
    <w:rsid w:val="00511F73"/>
    <w:rsid w:val="00514D28"/>
    <w:rsid w:val="00521082"/>
    <w:rsid w:val="00522FDB"/>
    <w:rsid w:val="00524EAD"/>
    <w:rsid w:val="00530F30"/>
    <w:rsid w:val="00532ECF"/>
    <w:rsid w:val="00533B6F"/>
    <w:rsid w:val="005353BC"/>
    <w:rsid w:val="00537B69"/>
    <w:rsid w:val="005424EA"/>
    <w:rsid w:val="005428B3"/>
    <w:rsid w:val="00543750"/>
    <w:rsid w:val="005441BE"/>
    <w:rsid w:val="00545CDE"/>
    <w:rsid w:val="0054659A"/>
    <w:rsid w:val="0054659B"/>
    <w:rsid w:val="00546A55"/>
    <w:rsid w:val="00550421"/>
    <w:rsid w:val="005508D8"/>
    <w:rsid w:val="005524B3"/>
    <w:rsid w:val="00552535"/>
    <w:rsid w:val="00554226"/>
    <w:rsid w:val="005550D7"/>
    <w:rsid w:val="005557E3"/>
    <w:rsid w:val="00562AD9"/>
    <w:rsid w:val="00562FAA"/>
    <w:rsid w:val="005634EF"/>
    <w:rsid w:val="0056437A"/>
    <w:rsid w:val="0056470D"/>
    <w:rsid w:val="00571347"/>
    <w:rsid w:val="00575FDF"/>
    <w:rsid w:val="00576215"/>
    <w:rsid w:val="005806D8"/>
    <w:rsid w:val="00582232"/>
    <w:rsid w:val="00583443"/>
    <w:rsid w:val="00593F6E"/>
    <w:rsid w:val="005963B4"/>
    <w:rsid w:val="00597EAF"/>
    <w:rsid w:val="005B1A88"/>
    <w:rsid w:val="005B590B"/>
    <w:rsid w:val="005C2F43"/>
    <w:rsid w:val="005C38BB"/>
    <w:rsid w:val="005C78FD"/>
    <w:rsid w:val="005D0B84"/>
    <w:rsid w:val="005D11E3"/>
    <w:rsid w:val="005D392F"/>
    <w:rsid w:val="005D4EFD"/>
    <w:rsid w:val="005D5B7E"/>
    <w:rsid w:val="005E0728"/>
    <w:rsid w:val="005E12C6"/>
    <w:rsid w:val="005E3460"/>
    <w:rsid w:val="005E78D6"/>
    <w:rsid w:val="005F12EE"/>
    <w:rsid w:val="005F2013"/>
    <w:rsid w:val="005F310B"/>
    <w:rsid w:val="005F5E8B"/>
    <w:rsid w:val="005F7B8A"/>
    <w:rsid w:val="00600062"/>
    <w:rsid w:val="00601634"/>
    <w:rsid w:val="0060178C"/>
    <w:rsid w:val="006037FF"/>
    <w:rsid w:val="00603B87"/>
    <w:rsid w:val="00610942"/>
    <w:rsid w:val="00612572"/>
    <w:rsid w:val="00612C54"/>
    <w:rsid w:val="006155CD"/>
    <w:rsid w:val="00616422"/>
    <w:rsid w:val="00617512"/>
    <w:rsid w:val="00617A8E"/>
    <w:rsid w:val="00622733"/>
    <w:rsid w:val="00622BBE"/>
    <w:rsid w:val="00627212"/>
    <w:rsid w:val="006313EB"/>
    <w:rsid w:val="00634FFB"/>
    <w:rsid w:val="0064017A"/>
    <w:rsid w:val="00650D2E"/>
    <w:rsid w:val="0065220A"/>
    <w:rsid w:val="0065375C"/>
    <w:rsid w:val="006637AE"/>
    <w:rsid w:val="00665914"/>
    <w:rsid w:val="00667268"/>
    <w:rsid w:val="0067285C"/>
    <w:rsid w:val="00673AB7"/>
    <w:rsid w:val="00690528"/>
    <w:rsid w:val="0069078A"/>
    <w:rsid w:val="00690B7A"/>
    <w:rsid w:val="006922D4"/>
    <w:rsid w:val="00693046"/>
    <w:rsid w:val="006A1300"/>
    <w:rsid w:val="006A6C52"/>
    <w:rsid w:val="006A74E2"/>
    <w:rsid w:val="006B0084"/>
    <w:rsid w:val="006B2087"/>
    <w:rsid w:val="006B722A"/>
    <w:rsid w:val="006B7352"/>
    <w:rsid w:val="006C1FA0"/>
    <w:rsid w:val="006C3D87"/>
    <w:rsid w:val="006C7D3E"/>
    <w:rsid w:val="006D7351"/>
    <w:rsid w:val="006D7E12"/>
    <w:rsid w:val="006F272A"/>
    <w:rsid w:val="006F2A90"/>
    <w:rsid w:val="007102B4"/>
    <w:rsid w:val="00711A86"/>
    <w:rsid w:val="00713DFB"/>
    <w:rsid w:val="00715591"/>
    <w:rsid w:val="00717B0C"/>
    <w:rsid w:val="00720622"/>
    <w:rsid w:val="00722FFC"/>
    <w:rsid w:val="007274B7"/>
    <w:rsid w:val="00735E92"/>
    <w:rsid w:val="00741A8D"/>
    <w:rsid w:val="00743456"/>
    <w:rsid w:val="00744A74"/>
    <w:rsid w:val="00745832"/>
    <w:rsid w:val="00752658"/>
    <w:rsid w:val="00753EE3"/>
    <w:rsid w:val="0076589D"/>
    <w:rsid w:val="007666E6"/>
    <w:rsid w:val="0076789D"/>
    <w:rsid w:val="00777084"/>
    <w:rsid w:val="00777737"/>
    <w:rsid w:val="00783D05"/>
    <w:rsid w:val="007A11BD"/>
    <w:rsid w:val="007A77C8"/>
    <w:rsid w:val="007B3B8F"/>
    <w:rsid w:val="007B5E29"/>
    <w:rsid w:val="007B63BC"/>
    <w:rsid w:val="007C1284"/>
    <w:rsid w:val="007C57B8"/>
    <w:rsid w:val="007C6F9C"/>
    <w:rsid w:val="007C77C2"/>
    <w:rsid w:val="007C7F55"/>
    <w:rsid w:val="007D2897"/>
    <w:rsid w:val="007D37AC"/>
    <w:rsid w:val="007D5881"/>
    <w:rsid w:val="007D5EDB"/>
    <w:rsid w:val="007D7315"/>
    <w:rsid w:val="007D7A43"/>
    <w:rsid w:val="007E333A"/>
    <w:rsid w:val="007E7B3D"/>
    <w:rsid w:val="007F3FB8"/>
    <w:rsid w:val="007F4F15"/>
    <w:rsid w:val="0080021A"/>
    <w:rsid w:val="008011B8"/>
    <w:rsid w:val="00803BA3"/>
    <w:rsid w:val="00805991"/>
    <w:rsid w:val="00806FE9"/>
    <w:rsid w:val="00812A64"/>
    <w:rsid w:val="0081307A"/>
    <w:rsid w:val="00815073"/>
    <w:rsid w:val="008152AD"/>
    <w:rsid w:val="00821076"/>
    <w:rsid w:val="00821433"/>
    <w:rsid w:val="00826A20"/>
    <w:rsid w:val="00830349"/>
    <w:rsid w:val="00831A41"/>
    <w:rsid w:val="0083262B"/>
    <w:rsid w:val="00832A71"/>
    <w:rsid w:val="0083368F"/>
    <w:rsid w:val="00840D3A"/>
    <w:rsid w:val="00843834"/>
    <w:rsid w:val="008467BD"/>
    <w:rsid w:val="00851D52"/>
    <w:rsid w:val="00854743"/>
    <w:rsid w:val="00855E78"/>
    <w:rsid w:val="0086020E"/>
    <w:rsid w:val="00860580"/>
    <w:rsid w:val="008653FB"/>
    <w:rsid w:val="00872FBB"/>
    <w:rsid w:val="00876C65"/>
    <w:rsid w:val="00876C74"/>
    <w:rsid w:val="00876D2C"/>
    <w:rsid w:val="0088150E"/>
    <w:rsid w:val="00882728"/>
    <w:rsid w:val="00883551"/>
    <w:rsid w:val="00886788"/>
    <w:rsid w:val="008916C2"/>
    <w:rsid w:val="00894F73"/>
    <w:rsid w:val="008A1B91"/>
    <w:rsid w:val="008A2227"/>
    <w:rsid w:val="008A4B1E"/>
    <w:rsid w:val="008A585E"/>
    <w:rsid w:val="008A610B"/>
    <w:rsid w:val="008A7DBB"/>
    <w:rsid w:val="008B3AC9"/>
    <w:rsid w:val="008C44FF"/>
    <w:rsid w:val="008C4B06"/>
    <w:rsid w:val="008C4C20"/>
    <w:rsid w:val="008C5784"/>
    <w:rsid w:val="008C595E"/>
    <w:rsid w:val="008C5C0D"/>
    <w:rsid w:val="008D4AA1"/>
    <w:rsid w:val="008D5F77"/>
    <w:rsid w:val="008E68A4"/>
    <w:rsid w:val="008F235C"/>
    <w:rsid w:val="008F48D6"/>
    <w:rsid w:val="008F5FE2"/>
    <w:rsid w:val="0090078C"/>
    <w:rsid w:val="00904C71"/>
    <w:rsid w:val="009056F6"/>
    <w:rsid w:val="00907AED"/>
    <w:rsid w:val="00907D6A"/>
    <w:rsid w:val="00913606"/>
    <w:rsid w:val="00914445"/>
    <w:rsid w:val="009156B7"/>
    <w:rsid w:val="009168F4"/>
    <w:rsid w:val="00916A04"/>
    <w:rsid w:val="009202C2"/>
    <w:rsid w:val="00921CA5"/>
    <w:rsid w:val="00922424"/>
    <w:rsid w:val="0092287E"/>
    <w:rsid w:val="00922D78"/>
    <w:rsid w:val="00923257"/>
    <w:rsid w:val="00923635"/>
    <w:rsid w:val="0092578D"/>
    <w:rsid w:val="009361F8"/>
    <w:rsid w:val="009364FB"/>
    <w:rsid w:val="00936D4C"/>
    <w:rsid w:val="00940FAC"/>
    <w:rsid w:val="00943BC6"/>
    <w:rsid w:val="00944FB3"/>
    <w:rsid w:val="009455EE"/>
    <w:rsid w:val="009456B7"/>
    <w:rsid w:val="00947338"/>
    <w:rsid w:val="0094741D"/>
    <w:rsid w:val="009504AB"/>
    <w:rsid w:val="00950E5E"/>
    <w:rsid w:val="00952751"/>
    <w:rsid w:val="00952993"/>
    <w:rsid w:val="0095352A"/>
    <w:rsid w:val="00953598"/>
    <w:rsid w:val="00964537"/>
    <w:rsid w:val="00964E48"/>
    <w:rsid w:val="009668C7"/>
    <w:rsid w:val="00966C71"/>
    <w:rsid w:val="0097257F"/>
    <w:rsid w:val="009766C8"/>
    <w:rsid w:val="00977EEA"/>
    <w:rsid w:val="0098037F"/>
    <w:rsid w:val="00983196"/>
    <w:rsid w:val="00987D48"/>
    <w:rsid w:val="00993DB3"/>
    <w:rsid w:val="00994C34"/>
    <w:rsid w:val="009A05FD"/>
    <w:rsid w:val="009A34F1"/>
    <w:rsid w:val="009A5C42"/>
    <w:rsid w:val="009A65C9"/>
    <w:rsid w:val="009B4A65"/>
    <w:rsid w:val="009C5591"/>
    <w:rsid w:val="009D28DE"/>
    <w:rsid w:val="009D762C"/>
    <w:rsid w:val="009D7D0B"/>
    <w:rsid w:val="009E1375"/>
    <w:rsid w:val="009E533F"/>
    <w:rsid w:val="009E5B6C"/>
    <w:rsid w:val="009E5FFF"/>
    <w:rsid w:val="009E76BC"/>
    <w:rsid w:val="009F0145"/>
    <w:rsid w:val="009F06D5"/>
    <w:rsid w:val="009F112E"/>
    <w:rsid w:val="009F2DC6"/>
    <w:rsid w:val="00A019E4"/>
    <w:rsid w:val="00A04DE5"/>
    <w:rsid w:val="00A10540"/>
    <w:rsid w:val="00A16174"/>
    <w:rsid w:val="00A24ED5"/>
    <w:rsid w:val="00A26066"/>
    <w:rsid w:val="00A31437"/>
    <w:rsid w:val="00A33654"/>
    <w:rsid w:val="00A34F10"/>
    <w:rsid w:val="00A37D47"/>
    <w:rsid w:val="00A409CC"/>
    <w:rsid w:val="00A40CCA"/>
    <w:rsid w:val="00A46B00"/>
    <w:rsid w:val="00A50FBF"/>
    <w:rsid w:val="00A516B4"/>
    <w:rsid w:val="00A526DC"/>
    <w:rsid w:val="00A52E11"/>
    <w:rsid w:val="00A62283"/>
    <w:rsid w:val="00A62D31"/>
    <w:rsid w:val="00A66889"/>
    <w:rsid w:val="00A718D8"/>
    <w:rsid w:val="00A72F0D"/>
    <w:rsid w:val="00A75571"/>
    <w:rsid w:val="00A76734"/>
    <w:rsid w:val="00A8137C"/>
    <w:rsid w:val="00A854A4"/>
    <w:rsid w:val="00A87701"/>
    <w:rsid w:val="00A91AAB"/>
    <w:rsid w:val="00A92CC3"/>
    <w:rsid w:val="00A93BD4"/>
    <w:rsid w:val="00A93D00"/>
    <w:rsid w:val="00A94A49"/>
    <w:rsid w:val="00AA0E20"/>
    <w:rsid w:val="00AA15F7"/>
    <w:rsid w:val="00AA1826"/>
    <w:rsid w:val="00AA242F"/>
    <w:rsid w:val="00AA4759"/>
    <w:rsid w:val="00AA5AC9"/>
    <w:rsid w:val="00AA70EC"/>
    <w:rsid w:val="00AB0507"/>
    <w:rsid w:val="00AB1077"/>
    <w:rsid w:val="00AB77B4"/>
    <w:rsid w:val="00AC3090"/>
    <w:rsid w:val="00AC6EC9"/>
    <w:rsid w:val="00AD5243"/>
    <w:rsid w:val="00AD744B"/>
    <w:rsid w:val="00AE07F2"/>
    <w:rsid w:val="00AE4C53"/>
    <w:rsid w:val="00AF251F"/>
    <w:rsid w:val="00AF4677"/>
    <w:rsid w:val="00AF4EA9"/>
    <w:rsid w:val="00B02958"/>
    <w:rsid w:val="00B069A4"/>
    <w:rsid w:val="00B10201"/>
    <w:rsid w:val="00B102D7"/>
    <w:rsid w:val="00B10921"/>
    <w:rsid w:val="00B11EC4"/>
    <w:rsid w:val="00B22747"/>
    <w:rsid w:val="00B33B7B"/>
    <w:rsid w:val="00B35165"/>
    <w:rsid w:val="00B37AFB"/>
    <w:rsid w:val="00B37CA8"/>
    <w:rsid w:val="00B41F7C"/>
    <w:rsid w:val="00B43E20"/>
    <w:rsid w:val="00B44F37"/>
    <w:rsid w:val="00B451FA"/>
    <w:rsid w:val="00B45FE6"/>
    <w:rsid w:val="00B47E52"/>
    <w:rsid w:val="00B53F67"/>
    <w:rsid w:val="00B56975"/>
    <w:rsid w:val="00B6306B"/>
    <w:rsid w:val="00B66EE1"/>
    <w:rsid w:val="00B71DBC"/>
    <w:rsid w:val="00B7241A"/>
    <w:rsid w:val="00B7453A"/>
    <w:rsid w:val="00B76584"/>
    <w:rsid w:val="00B818DC"/>
    <w:rsid w:val="00B82EB1"/>
    <w:rsid w:val="00B83B6A"/>
    <w:rsid w:val="00B86D15"/>
    <w:rsid w:val="00B91CB6"/>
    <w:rsid w:val="00B9276A"/>
    <w:rsid w:val="00B93FCB"/>
    <w:rsid w:val="00B948D0"/>
    <w:rsid w:val="00BA0412"/>
    <w:rsid w:val="00BA1182"/>
    <w:rsid w:val="00BA64F6"/>
    <w:rsid w:val="00BB1A5D"/>
    <w:rsid w:val="00BB50E7"/>
    <w:rsid w:val="00BB5E5E"/>
    <w:rsid w:val="00BC3E84"/>
    <w:rsid w:val="00BC58C8"/>
    <w:rsid w:val="00BC66CE"/>
    <w:rsid w:val="00BD045D"/>
    <w:rsid w:val="00BD60BC"/>
    <w:rsid w:val="00BD71F5"/>
    <w:rsid w:val="00BE1BC0"/>
    <w:rsid w:val="00BE385F"/>
    <w:rsid w:val="00BE3F9D"/>
    <w:rsid w:val="00BE4C64"/>
    <w:rsid w:val="00BF39CA"/>
    <w:rsid w:val="00BF4149"/>
    <w:rsid w:val="00BF5ACC"/>
    <w:rsid w:val="00C00452"/>
    <w:rsid w:val="00C03E24"/>
    <w:rsid w:val="00C06ADC"/>
    <w:rsid w:val="00C06D4F"/>
    <w:rsid w:val="00C16AC1"/>
    <w:rsid w:val="00C204D3"/>
    <w:rsid w:val="00C25FC5"/>
    <w:rsid w:val="00C31BC3"/>
    <w:rsid w:val="00C33413"/>
    <w:rsid w:val="00C40B00"/>
    <w:rsid w:val="00C433C1"/>
    <w:rsid w:val="00C61339"/>
    <w:rsid w:val="00C755C3"/>
    <w:rsid w:val="00C772AA"/>
    <w:rsid w:val="00C80423"/>
    <w:rsid w:val="00C804DD"/>
    <w:rsid w:val="00C83BCE"/>
    <w:rsid w:val="00CA2E79"/>
    <w:rsid w:val="00CA60F9"/>
    <w:rsid w:val="00CB394B"/>
    <w:rsid w:val="00CC0F26"/>
    <w:rsid w:val="00CD0257"/>
    <w:rsid w:val="00CD7411"/>
    <w:rsid w:val="00CE2056"/>
    <w:rsid w:val="00CE346C"/>
    <w:rsid w:val="00CE3ED0"/>
    <w:rsid w:val="00CE66C0"/>
    <w:rsid w:val="00CE7308"/>
    <w:rsid w:val="00CF1BD2"/>
    <w:rsid w:val="00CF31A7"/>
    <w:rsid w:val="00CF337B"/>
    <w:rsid w:val="00CF49B1"/>
    <w:rsid w:val="00CF5614"/>
    <w:rsid w:val="00CF615C"/>
    <w:rsid w:val="00CF6D79"/>
    <w:rsid w:val="00D00DF6"/>
    <w:rsid w:val="00D033C2"/>
    <w:rsid w:val="00D034C1"/>
    <w:rsid w:val="00D100FC"/>
    <w:rsid w:val="00D121E6"/>
    <w:rsid w:val="00D17591"/>
    <w:rsid w:val="00D213A4"/>
    <w:rsid w:val="00D23CFD"/>
    <w:rsid w:val="00D23E0A"/>
    <w:rsid w:val="00D2437C"/>
    <w:rsid w:val="00D25137"/>
    <w:rsid w:val="00D37558"/>
    <w:rsid w:val="00D42625"/>
    <w:rsid w:val="00D42A9A"/>
    <w:rsid w:val="00D431B1"/>
    <w:rsid w:val="00D435C1"/>
    <w:rsid w:val="00D438D9"/>
    <w:rsid w:val="00D4692A"/>
    <w:rsid w:val="00D54505"/>
    <w:rsid w:val="00D546A7"/>
    <w:rsid w:val="00D550EF"/>
    <w:rsid w:val="00D555ED"/>
    <w:rsid w:val="00D56D53"/>
    <w:rsid w:val="00D6429C"/>
    <w:rsid w:val="00D7209E"/>
    <w:rsid w:val="00D817E6"/>
    <w:rsid w:val="00D82968"/>
    <w:rsid w:val="00D86192"/>
    <w:rsid w:val="00D9339C"/>
    <w:rsid w:val="00D9701E"/>
    <w:rsid w:val="00D974E2"/>
    <w:rsid w:val="00DA0D5F"/>
    <w:rsid w:val="00DA14E0"/>
    <w:rsid w:val="00DB2078"/>
    <w:rsid w:val="00DB29BE"/>
    <w:rsid w:val="00DB58C9"/>
    <w:rsid w:val="00DB67BD"/>
    <w:rsid w:val="00DB6BA5"/>
    <w:rsid w:val="00DC2B0B"/>
    <w:rsid w:val="00DC2D37"/>
    <w:rsid w:val="00DC3BCE"/>
    <w:rsid w:val="00DC42A8"/>
    <w:rsid w:val="00DD1A0D"/>
    <w:rsid w:val="00DD3527"/>
    <w:rsid w:val="00DD3D5B"/>
    <w:rsid w:val="00DD4882"/>
    <w:rsid w:val="00DD4DDE"/>
    <w:rsid w:val="00DF0B03"/>
    <w:rsid w:val="00DF1987"/>
    <w:rsid w:val="00DF2B22"/>
    <w:rsid w:val="00DF5897"/>
    <w:rsid w:val="00E006DC"/>
    <w:rsid w:val="00E04C97"/>
    <w:rsid w:val="00E13E6C"/>
    <w:rsid w:val="00E22CC9"/>
    <w:rsid w:val="00E235D0"/>
    <w:rsid w:val="00E25E27"/>
    <w:rsid w:val="00E26916"/>
    <w:rsid w:val="00E30B21"/>
    <w:rsid w:val="00E35AD6"/>
    <w:rsid w:val="00E37A18"/>
    <w:rsid w:val="00E41310"/>
    <w:rsid w:val="00E45406"/>
    <w:rsid w:val="00E456CA"/>
    <w:rsid w:val="00E45B15"/>
    <w:rsid w:val="00E639CA"/>
    <w:rsid w:val="00E656D1"/>
    <w:rsid w:val="00E66C3A"/>
    <w:rsid w:val="00E67816"/>
    <w:rsid w:val="00E72D6D"/>
    <w:rsid w:val="00E7517E"/>
    <w:rsid w:val="00E75E5E"/>
    <w:rsid w:val="00E819E2"/>
    <w:rsid w:val="00E9165E"/>
    <w:rsid w:val="00E93D5B"/>
    <w:rsid w:val="00EA1CE6"/>
    <w:rsid w:val="00EA2D89"/>
    <w:rsid w:val="00EA3C92"/>
    <w:rsid w:val="00EA4880"/>
    <w:rsid w:val="00EB3042"/>
    <w:rsid w:val="00EB4DB7"/>
    <w:rsid w:val="00EB6887"/>
    <w:rsid w:val="00EC2416"/>
    <w:rsid w:val="00EC2446"/>
    <w:rsid w:val="00EC427F"/>
    <w:rsid w:val="00EC521B"/>
    <w:rsid w:val="00EC6F60"/>
    <w:rsid w:val="00EC77AF"/>
    <w:rsid w:val="00ED25FC"/>
    <w:rsid w:val="00ED2FEF"/>
    <w:rsid w:val="00ED4D06"/>
    <w:rsid w:val="00EE0E43"/>
    <w:rsid w:val="00EE1C8E"/>
    <w:rsid w:val="00EE2689"/>
    <w:rsid w:val="00EF0654"/>
    <w:rsid w:val="00EF1589"/>
    <w:rsid w:val="00EF1AB3"/>
    <w:rsid w:val="00F01F35"/>
    <w:rsid w:val="00F07983"/>
    <w:rsid w:val="00F1535D"/>
    <w:rsid w:val="00F16D4D"/>
    <w:rsid w:val="00F2512A"/>
    <w:rsid w:val="00F27EAE"/>
    <w:rsid w:val="00F354AE"/>
    <w:rsid w:val="00F3706D"/>
    <w:rsid w:val="00F40A95"/>
    <w:rsid w:val="00F42943"/>
    <w:rsid w:val="00F45D69"/>
    <w:rsid w:val="00F46F1C"/>
    <w:rsid w:val="00F478F7"/>
    <w:rsid w:val="00F53232"/>
    <w:rsid w:val="00F53296"/>
    <w:rsid w:val="00F53EC2"/>
    <w:rsid w:val="00F61D82"/>
    <w:rsid w:val="00F62772"/>
    <w:rsid w:val="00F637D5"/>
    <w:rsid w:val="00F67029"/>
    <w:rsid w:val="00F670FC"/>
    <w:rsid w:val="00F72B4D"/>
    <w:rsid w:val="00F73AA5"/>
    <w:rsid w:val="00F80C00"/>
    <w:rsid w:val="00F818C4"/>
    <w:rsid w:val="00F84431"/>
    <w:rsid w:val="00F90191"/>
    <w:rsid w:val="00F92EF0"/>
    <w:rsid w:val="00F9424F"/>
    <w:rsid w:val="00F97FBD"/>
    <w:rsid w:val="00FA16A9"/>
    <w:rsid w:val="00FA208F"/>
    <w:rsid w:val="00FA234B"/>
    <w:rsid w:val="00FA4DBF"/>
    <w:rsid w:val="00FA5AFF"/>
    <w:rsid w:val="00FB1824"/>
    <w:rsid w:val="00FB64CE"/>
    <w:rsid w:val="00FB6ABE"/>
    <w:rsid w:val="00FC1B7F"/>
    <w:rsid w:val="00FC4955"/>
    <w:rsid w:val="00FC76C0"/>
    <w:rsid w:val="00FD1731"/>
    <w:rsid w:val="00FD5647"/>
    <w:rsid w:val="00FE66F5"/>
    <w:rsid w:val="00FE716A"/>
    <w:rsid w:val="00FE7A91"/>
    <w:rsid w:val="00FE7F56"/>
    <w:rsid w:val="00FF0D29"/>
    <w:rsid w:val="00FF1092"/>
    <w:rsid w:val="00FF49BA"/>
    <w:rsid w:val="00FF5C1E"/>
    <w:rsid w:val="00FF7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139D0F"/>
  <w15:docId w15:val="{6BF67174-2821-4204-988A-09F4CE01C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EC9"/>
    <w:pPr>
      <w:spacing w:after="200" w:line="276" w:lineRule="auto"/>
    </w:pPr>
    <w:rPr>
      <w:sz w:val="22"/>
      <w:szCs w:val="22"/>
    </w:rPr>
  </w:style>
  <w:style w:type="paragraph" w:styleId="Heading3">
    <w:name w:val="heading 3"/>
    <w:basedOn w:val="Normal"/>
    <w:link w:val="Heading3Char"/>
    <w:uiPriority w:val="9"/>
    <w:qFormat/>
    <w:locked/>
    <w:rsid w:val="00FC76C0"/>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D2FEF"/>
    <w:pPr>
      <w:tabs>
        <w:tab w:val="center" w:pos="4680"/>
        <w:tab w:val="right" w:pos="9360"/>
      </w:tabs>
      <w:spacing w:after="0" w:line="240" w:lineRule="auto"/>
    </w:pPr>
  </w:style>
  <w:style w:type="character" w:customStyle="1" w:styleId="HeaderChar">
    <w:name w:val="Header Char"/>
    <w:link w:val="Header"/>
    <w:uiPriority w:val="99"/>
    <w:locked/>
    <w:rsid w:val="00ED2FEF"/>
    <w:rPr>
      <w:rFonts w:cs="Times New Roman"/>
    </w:rPr>
  </w:style>
  <w:style w:type="paragraph" w:styleId="Footer">
    <w:name w:val="footer"/>
    <w:basedOn w:val="Normal"/>
    <w:link w:val="FooterChar"/>
    <w:uiPriority w:val="99"/>
    <w:rsid w:val="00ED2FEF"/>
    <w:pPr>
      <w:tabs>
        <w:tab w:val="center" w:pos="4680"/>
        <w:tab w:val="right" w:pos="9360"/>
      </w:tabs>
      <w:spacing w:after="0" w:line="240" w:lineRule="auto"/>
    </w:pPr>
  </w:style>
  <w:style w:type="character" w:customStyle="1" w:styleId="FooterChar">
    <w:name w:val="Footer Char"/>
    <w:link w:val="Footer"/>
    <w:uiPriority w:val="99"/>
    <w:locked/>
    <w:rsid w:val="00ED2FEF"/>
    <w:rPr>
      <w:rFonts w:cs="Times New Roman"/>
    </w:rPr>
  </w:style>
  <w:style w:type="paragraph" w:styleId="BalloonText">
    <w:name w:val="Balloon Text"/>
    <w:basedOn w:val="Normal"/>
    <w:link w:val="BalloonTextChar"/>
    <w:uiPriority w:val="99"/>
    <w:semiHidden/>
    <w:rsid w:val="00ED2FEF"/>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ED2FEF"/>
    <w:rPr>
      <w:rFonts w:ascii="Tahoma" w:hAnsi="Tahoma" w:cs="Tahoma"/>
      <w:sz w:val="16"/>
      <w:szCs w:val="16"/>
    </w:rPr>
  </w:style>
  <w:style w:type="paragraph" w:styleId="ListParagraph">
    <w:name w:val="List Paragraph"/>
    <w:basedOn w:val="Normal"/>
    <w:uiPriority w:val="99"/>
    <w:qFormat/>
    <w:rsid w:val="0056437A"/>
    <w:pPr>
      <w:ind w:left="720"/>
      <w:contextualSpacing/>
    </w:pPr>
  </w:style>
  <w:style w:type="character" w:styleId="Hyperlink">
    <w:name w:val="Hyperlink"/>
    <w:uiPriority w:val="99"/>
    <w:rsid w:val="00043358"/>
    <w:rPr>
      <w:rFonts w:cs="Times New Roman"/>
      <w:color w:val="0000FF"/>
      <w:u w:val="single"/>
    </w:rPr>
  </w:style>
  <w:style w:type="character" w:customStyle="1" w:styleId="Heading3Char">
    <w:name w:val="Heading 3 Char"/>
    <w:basedOn w:val="DefaultParagraphFont"/>
    <w:link w:val="Heading3"/>
    <w:uiPriority w:val="9"/>
    <w:rsid w:val="00FC76C0"/>
    <w:rPr>
      <w:rFonts w:ascii="Times New Roman" w:eastAsia="Times New Roman" w:hAnsi="Times New Roman"/>
      <w:b/>
      <w:bCs/>
      <w:sz w:val="27"/>
      <w:szCs w:val="27"/>
    </w:rPr>
  </w:style>
  <w:style w:type="character" w:styleId="Strong">
    <w:name w:val="Strong"/>
    <w:basedOn w:val="DefaultParagraphFont"/>
    <w:uiPriority w:val="22"/>
    <w:qFormat/>
    <w:locked/>
    <w:rsid w:val="00FC76C0"/>
    <w:rPr>
      <w:b/>
      <w:bCs/>
    </w:rPr>
  </w:style>
  <w:style w:type="paragraph" w:styleId="NoSpacing">
    <w:name w:val="No Spacing"/>
    <w:link w:val="NoSpacingChar"/>
    <w:uiPriority w:val="1"/>
    <w:qFormat/>
    <w:rsid w:val="00B86D15"/>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B86D15"/>
    <w:rPr>
      <w:rFonts w:asciiTheme="minorHAnsi" w:eastAsiaTheme="minorEastAsia" w:hAnsiTheme="minorHAnsi" w:cstheme="minorBidi"/>
      <w:sz w:val="22"/>
      <w:szCs w:val="22"/>
    </w:rPr>
  </w:style>
  <w:style w:type="character" w:customStyle="1" w:styleId="hgkelc">
    <w:name w:val="hgkelc"/>
    <w:basedOn w:val="DefaultParagraphFont"/>
    <w:rsid w:val="006016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955635">
      <w:bodyDiv w:val="1"/>
      <w:marLeft w:val="0"/>
      <w:marRight w:val="0"/>
      <w:marTop w:val="0"/>
      <w:marBottom w:val="0"/>
      <w:divBdr>
        <w:top w:val="none" w:sz="0" w:space="0" w:color="auto"/>
        <w:left w:val="none" w:sz="0" w:space="0" w:color="auto"/>
        <w:bottom w:val="none" w:sz="0" w:space="0" w:color="auto"/>
        <w:right w:val="none" w:sz="0" w:space="0" w:color="auto"/>
      </w:divBdr>
      <w:divsChild>
        <w:div w:id="372582365">
          <w:marLeft w:val="0"/>
          <w:marRight w:val="0"/>
          <w:marTop w:val="0"/>
          <w:marBottom w:val="0"/>
          <w:divBdr>
            <w:top w:val="none" w:sz="0" w:space="0" w:color="auto"/>
            <w:left w:val="none" w:sz="0" w:space="0" w:color="auto"/>
            <w:bottom w:val="none" w:sz="0" w:space="0" w:color="auto"/>
            <w:right w:val="none" w:sz="0" w:space="0" w:color="auto"/>
          </w:divBdr>
        </w:div>
        <w:div w:id="454063463">
          <w:marLeft w:val="0"/>
          <w:marRight w:val="0"/>
          <w:marTop w:val="0"/>
          <w:marBottom w:val="0"/>
          <w:divBdr>
            <w:top w:val="none" w:sz="0" w:space="0" w:color="auto"/>
            <w:left w:val="none" w:sz="0" w:space="0" w:color="auto"/>
            <w:bottom w:val="none" w:sz="0" w:space="0" w:color="auto"/>
            <w:right w:val="none" w:sz="0" w:space="0" w:color="auto"/>
          </w:divBdr>
        </w:div>
        <w:div w:id="761531899">
          <w:marLeft w:val="0"/>
          <w:marRight w:val="0"/>
          <w:marTop w:val="0"/>
          <w:marBottom w:val="0"/>
          <w:divBdr>
            <w:top w:val="none" w:sz="0" w:space="0" w:color="auto"/>
            <w:left w:val="none" w:sz="0" w:space="0" w:color="auto"/>
            <w:bottom w:val="none" w:sz="0" w:space="0" w:color="auto"/>
            <w:right w:val="none" w:sz="0" w:space="0" w:color="auto"/>
          </w:divBdr>
        </w:div>
        <w:div w:id="1462335160">
          <w:marLeft w:val="0"/>
          <w:marRight w:val="0"/>
          <w:marTop w:val="0"/>
          <w:marBottom w:val="0"/>
          <w:divBdr>
            <w:top w:val="none" w:sz="0" w:space="0" w:color="auto"/>
            <w:left w:val="none" w:sz="0" w:space="0" w:color="auto"/>
            <w:bottom w:val="none" w:sz="0" w:space="0" w:color="auto"/>
            <w:right w:val="none" w:sz="0" w:space="0" w:color="auto"/>
          </w:divBdr>
        </w:div>
        <w:div w:id="1811747879">
          <w:marLeft w:val="0"/>
          <w:marRight w:val="0"/>
          <w:marTop w:val="0"/>
          <w:marBottom w:val="0"/>
          <w:divBdr>
            <w:top w:val="none" w:sz="0" w:space="0" w:color="auto"/>
            <w:left w:val="none" w:sz="0" w:space="0" w:color="auto"/>
            <w:bottom w:val="none" w:sz="0" w:space="0" w:color="auto"/>
            <w:right w:val="none" w:sz="0" w:space="0" w:color="auto"/>
          </w:divBdr>
        </w:div>
      </w:divsChild>
    </w:div>
    <w:div w:id="986973206">
      <w:bodyDiv w:val="1"/>
      <w:marLeft w:val="0"/>
      <w:marRight w:val="0"/>
      <w:marTop w:val="0"/>
      <w:marBottom w:val="0"/>
      <w:divBdr>
        <w:top w:val="none" w:sz="0" w:space="0" w:color="auto"/>
        <w:left w:val="none" w:sz="0" w:space="0" w:color="auto"/>
        <w:bottom w:val="none" w:sz="0" w:space="0" w:color="auto"/>
        <w:right w:val="none" w:sz="0" w:space="0" w:color="auto"/>
      </w:divBdr>
    </w:div>
    <w:div w:id="1312055514">
      <w:bodyDiv w:val="1"/>
      <w:marLeft w:val="0"/>
      <w:marRight w:val="0"/>
      <w:marTop w:val="0"/>
      <w:marBottom w:val="0"/>
      <w:divBdr>
        <w:top w:val="none" w:sz="0" w:space="0" w:color="auto"/>
        <w:left w:val="none" w:sz="0" w:space="0" w:color="auto"/>
        <w:bottom w:val="none" w:sz="0" w:space="0" w:color="auto"/>
        <w:right w:val="none" w:sz="0" w:space="0" w:color="auto"/>
      </w:divBdr>
      <w:divsChild>
        <w:div w:id="136073260">
          <w:marLeft w:val="0"/>
          <w:marRight w:val="0"/>
          <w:marTop w:val="0"/>
          <w:marBottom w:val="0"/>
          <w:divBdr>
            <w:top w:val="none" w:sz="0" w:space="0" w:color="auto"/>
            <w:left w:val="none" w:sz="0" w:space="0" w:color="auto"/>
            <w:bottom w:val="none" w:sz="0" w:space="0" w:color="auto"/>
            <w:right w:val="none" w:sz="0" w:space="0" w:color="auto"/>
          </w:divBdr>
        </w:div>
        <w:div w:id="207106024">
          <w:marLeft w:val="0"/>
          <w:marRight w:val="0"/>
          <w:marTop w:val="0"/>
          <w:marBottom w:val="0"/>
          <w:divBdr>
            <w:top w:val="none" w:sz="0" w:space="0" w:color="auto"/>
            <w:left w:val="none" w:sz="0" w:space="0" w:color="auto"/>
            <w:bottom w:val="none" w:sz="0" w:space="0" w:color="auto"/>
            <w:right w:val="none" w:sz="0" w:space="0" w:color="auto"/>
          </w:divBdr>
        </w:div>
        <w:div w:id="257103913">
          <w:marLeft w:val="0"/>
          <w:marRight w:val="0"/>
          <w:marTop w:val="0"/>
          <w:marBottom w:val="0"/>
          <w:divBdr>
            <w:top w:val="none" w:sz="0" w:space="0" w:color="auto"/>
            <w:left w:val="none" w:sz="0" w:space="0" w:color="auto"/>
            <w:bottom w:val="none" w:sz="0" w:space="0" w:color="auto"/>
            <w:right w:val="none" w:sz="0" w:space="0" w:color="auto"/>
          </w:divBdr>
        </w:div>
        <w:div w:id="652174975">
          <w:marLeft w:val="0"/>
          <w:marRight w:val="0"/>
          <w:marTop w:val="0"/>
          <w:marBottom w:val="0"/>
          <w:divBdr>
            <w:top w:val="none" w:sz="0" w:space="0" w:color="auto"/>
            <w:left w:val="none" w:sz="0" w:space="0" w:color="auto"/>
            <w:bottom w:val="none" w:sz="0" w:space="0" w:color="auto"/>
            <w:right w:val="none" w:sz="0" w:space="0" w:color="auto"/>
          </w:divBdr>
        </w:div>
        <w:div w:id="877663930">
          <w:marLeft w:val="0"/>
          <w:marRight w:val="0"/>
          <w:marTop w:val="0"/>
          <w:marBottom w:val="0"/>
          <w:divBdr>
            <w:top w:val="none" w:sz="0" w:space="0" w:color="auto"/>
            <w:left w:val="none" w:sz="0" w:space="0" w:color="auto"/>
            <w:bottom w:val="none" w:sz="0" w:space="0" w:color="auto"/>
            <w:right w:val="none" w:sz="0" w:space="0" w:color="auto"/>
          </w:divBdr>
        </w:div>
        <w:div w:id="1307934044">
          <w:marLeft w:val="0"/>
          <w:marRight w:val="0"/>
          <w:marTop w:val="0"/>
          <w:marBottom w:val="0"/>
          <w:divBdr>
            <w:top w:val="none" w:sz="0" w:space="0" w:color="auto"/>
            <w:left w:val="none" w:sz="0" w:space="0" w:color="auto"/>
            <w:bottom w:val="none" w:sz="0" w:space="0" w:color="auto"/>
            <w:right w:val="none" w:sz="0" w:space="0" w:color="auto"/>
          </w:divBdr>
        </w:div>
        <w:div w:id="1387149122">
          <w:marLeft w:val="0"/>
          <w:marRight w:val="0"/>
          <w:marTop w:val="0"/>
          <w:marBottom w:val="0"/>
          <w:divBdr>
            <w:top w:val="none" w:sz="0" w:space="0" w:color="auto"/>
            <w:left w:val="none" w:sz="0" w:space="0" w:color="auto"/>
            <w:bottom w:val="none" w:sz="0" w:space="0" w:color="auto"/>
            <w:right w:val="none" w:sz="0" w:space="0" w:color="auto"/>
          </w:divBdr>
        </w:div>
        <w:div w:id="1547108863">
          <w:marLeft w:val="0"/>
          <w:marRight w:val="0"/>
          <w:marTop w:val="0"/>
          <w:marBottom w:val="0"/>
          <w:divBdr>
            <w:top w:val="none" w:sz="0" w:space="0" w:color="auto"/>
            <w:left w:val="none" w:sz="0" w:space="0" w:color="auto"/>
            <w:bottom w:val="none" w:sz="0" w:space="0" w:color="auto"/>
            <w:right w:val="none" w:sz="0" w:space="0" w:color="auto"/>
          </w:divBdr>
        </w:div>
        <w:div w:id="1702438354">
          <w:marLeft w:val="0"/>
          <w:marRight w:val="0"/>
          <w:marTop w:val="0"/>
          <w:marBottom w:val="0"/>
          <w:divBdr>
            <w:top w:val="none" w:sz="0" w:space="0" w:color="auto"/>
            <w:left w:val="none" w:sz="0" w:space="0" w:color="auto"/>
            <w:bottom w:val="none" w:sz="0" w:space="0" w:color="auto"/>
            <w:right w:val="none" w:sz="0" w:space="0" w:color="auto"/>
          </w:divBdr>
        </w:div>
        <w:div w:id="1833177659">
          <w:marLeft w:val="0"/>
          <w:marRight w:val="0"/>
          <w:marTop w:val="0"/>
          <w:marBottom w:val="0"/>
          <w:divBdr>
            <w:top w:val="none" w:sz="0" w:space="0" w:color="auto"/>
            <w:left w:val="none" w:sz="0" w:space="0" w:color="auto"/>
            <w:bottom w:val="none" w:sz="0" w:space="0" w:color="auto"/>
            <w:right w:val="none" w:sz="0" w:space="0" w:color="auto"/>
          </w:divBdr>
        </w:div>
        <w:div w:id="1859075872">
          <w:marLeft w:val="0"/>
          <w:marRight w:val="0"/>
          <w:marTop w:val="0"/>
          <w:marBottom w:val="0"/>
          <w:divBdr>
            <w:top w:val="none" w:sz="0" w:space="0" w:color="auto"/>
            <w:left w:val="none" w:sz="0" w:space="0" w:color="auto"/>
            <w:bottom w:val="none" w:sz="0" w:space="0" w:color="auto"/>
            <w:right w:val="none" w:sz="0" w:space="0" w:color="auto"/>
          </w:divBdr>
        </w:div>
        <w:div w:id="1943101197">
          <w:marLeft w:val="0"/>
          <w:marRight w:val="0"/>
          <w:marTop w:val="0"/>
          <w:marBottom w:val="0"/>
          <w:divBdr>
            <w:top w:val="none" w:sz="0" w:space="0" w:color="auto"/>
            <w:left w:val="none" w:sz="0" w:space="0" w:color="auto"/>
            <w:bottom w:val="none" w:sz="0" w:space="0" w:color="auto"/>
            <w:right w:val="none" w:sz="0" w:space="0" w:color="auto"/>
          </w:divBdr>
        </w:div>
        <w:div w:id="2094233012">
          <w:marLeft w:val="0"/>
          <w:marRight w:val="0"/>
          <w:marTop w:val="0"/>
          <w:marBottom w:val="0"/>
          <w:divBdr>
            <w:top w:val="none" w:sz="0" w:space="0" w:color="auto"/>
            <w:left w:val="none" w:sz="0" w:space="0" w:color="auto"/>
            <w:bottom w:val="none" w:sz="0" w:space="0" w:color="auto"/>
            <w:right w:val="none" w:sz="0" w:space="0" w:color="auto"/>
          </w:divBdr>
        </w:div>
      </w:divsChild>
    </w:div>
    <w:div w:id="1359624861">
      <w:bodyDiv w:val="1"/>
      <w:marLeft w:val="0"/>
      <w:marRight w:val="0"/>
      <w:marTop w:val="0"/>
      <w:marBottom w:val="0"/>
      <w:divBdr>
        <w:top w:val="none" w:sz="0" w:space="0" w:color="auto"/>
        <w:left w:val="none" w:sz="0" w:space="0" w:color="auto"/>
        <w:bottom w:val="none" w:sz="0" w:space="0" w:color="auto"/>
        <w:right w:val="none" w:sz="0" w:space="0" w:color="auto"/>
      </w:divBdr>
      <w:divsChild>
        <w:div w:id="106627373">
          <w:marLeft w:val="0"/>
          <w:marRight w:val="0"/>
          <w:marTop w:val="0"/>
          <w:marBottom w:val="0"/>
          <w:divBdr>
            <w:top w:val="none" w:sz="0" w:space="0" w:color="auto"/>
            <w:left w:val="none" w:sz="0" w:space="0" w:color="auto"/>
            <w:bottom w:val="none" w:sz="0" w:space="0" w:color="auto"/>
            <w:right w:val="none" w:sz="0" w:space="0" w:color="auto"/>
          </w:divBdr>
        </w:div>
        <w:div w:id="140081215">
          <w:marLeft w:val="0"/>
          <w:marRight w:val="0"/>
          <w:marTop w:val="0"/>
          <w:marBottom w:val="0"/>
          <w:divBdr>
            <w:top w:val="none" w:sz="0" w:space="0" w:color="auto"/>
            <w:left w:val="none" w:sz="0" w:space="0" w:color="auto"/>
            <w:bottom w:val="none" w:sz="0" w:space="0" w:color="auto"/>
            <w:right w:val="none" w:sz="0" w:space="0" w:color="auto"/>
          </w:divBdr>
        </w:div>
        <w:div w:id="216168517">
          <w:marLeft w:val="0"/>
          <w:marRight w:val="0"/>
          <w:marTop w:val="0"/>
          <w:marBottom w:val="0"/>
          <w:divBdr>
            <w:top w:val="none" w:sz="0" w:space="0" w:color="auto"/>
            <w:left w:val="none" w:sz="0" w:space="0" w:color="auto"/>
            <w:bottom w:val="none" w:sz="0" w:space="0" w:color="auto"/>
            <w:right w:val="none" w:sz="0" w:space="0" w:color="auto"/>
          </w:divBdr>
        </w:div>
        <w:div w:id="262307433">
          <w:marLeft w:val="0"/>
          <w:marRight w:val="0"/>
          <w:marTop w:val="0"/>
          <w:marBottom w:val="0"/>
          <w:divBdr>
            <w:top w:val="none" w:sz="0" w:space="0" w:color="auto"/>
            <w:left w:val="none" w:sz="0" w:space="0" w:color="auto"/>
            <w:bottom w:val="none" w:sz="0" w:space="0" w:color="auto"/>
            <w:right w:val="none" w:sz="0" w:space="0" w:color="auto"/>
          </w:divBdr>
        </w:div>
        <w:div w:id="278608283">
          <w:marLeft w:val="0"/>
          <w:marRight w:val="0"/>
          <w:marTop w:val="0"/>
          <w:marBottom w:val="0"/>
          <w:divBdr>
            <w:top w:val="none" w:sz="0" w:space="0" w:color="auto"/>
            <w:left w:val="none" w:sz="0" w:space="0" w:color="auto"/>
            <w:bottom w:val="none" w:sz="0" w:space="0" w:color="auto"/>
            <w:right w:val="none" w:sz="0" w:space="0" w:color="auto"/>
          </w:divBdr>
        </w:div>
        <w:div w:id="379598263">
          <w:marLeft w:val="0"/>
          <w:marRight w:val="0"/>
          <w:marTop w:val="0"/>
          <w:marBottom w:val="0"/>
          <w:divBdr>
            <w:top w:val="none" w:sz="0" w:space="0" w:color="auto"/>
            <w:left w:val="none" w:sz="0" w:space="0" w:color="auto"/>
            <w:bottom w:val="none" w:sz="0" w:space="0" w:color="auto"/>
            <w:right w:val="none" w:sz="0" w:space="0" w:color="auto"/>
          </w:divBdr>
        </w:div>
        <w:div w:id="399211157">
          <w:marLeft w:val="0"/>
          <w:marRight w:val="0"/>
          <w:marTop w:val="0"/>
          <w:marBottom w:val="0"/>
          <w:divBdr>
            <w:top w:val="none" w:sz="0" w:space="0" w:color="auto"/>
            <w:left w:val="none" w:sz="0" w:space="0" w:color="auto"/>
            <w:bottom w:val="none" w:sz="0" w:space="0" w:color="auto"/>
            <w:right w:val="none" w:sz="0" w:space="0" w:color="auto"/>
          </w:divBdr>
        </w:div>
        <w:div w:id="431972679">
          <w:marLeft w:val="0"/>
          <w:marRight w:val="0"/>
          <w:marTop w:val="0"/>
          <w:marBottom w:val="0"/>
          <w:divBdr>
            <w:top w:val="none" w:sz="0" w:space="0" w:color="auto"/>
            <w:left w:val="none" w:sz="0" w:space="0" w:color="auto"/>
            <w:bottom w:val="none" w:sz="0" w:space="0" w:color="auto"/>
            <w:right w:val="none" w:sz="0" w:space="0" w:color="auto"/>
          </w:divBdr>
        </w:div>
        <w:div w:id="543951203">
          <w:marLeft w:val="0"/>
          <w:marRight w:val="0"/>
          <w:marTop w:val="0"/>
          <w:marBottom w:val="0"/>
          <w:divBdr>
            <w:top w:val="none" w:sz="0" w:space="0" w:color="auto"/>
            <w:left w:val="none" w:sz="0" w:space="0" w:color="auto"/>
            <w:bottom w:val="none" w:sz="0" w:space="0" w:color="auto"/>
            <w:right w:val="none" w:sz="0" w:space="0" w:color="auto"/>
          </w:divBdr>
        </w:div>
        <w:div w:id="606042321">
          <w:marLeft w:val="0"/>
          <w:marRight w:val="0"/>
          <w:marTop w:val="0"/>
          <w:marBottom w:val="0"/>
          <w:divBdr>
            <w:top w:val="none" w:sz="0" w:space="0" w:color="auto"/>
            <w:left w:val="none" w:sz="0" w:space="0" w:color="auto"/>
            <w:bottom w:val="none" w:sz="0" w:space="0" w:color="auto"/>
            <w:right w:val="none" w:sz="0" w:space="0" w:color="auto"/>
          </w:divBdr>
        </w:div>
        <w:div w:id="740954990">
          <w:marLeft w:val="0"/>
          <w:marRight w:val="0"/>
          <w:marTop w:val="0"/>
          <w:marBottom w:val="0"/>
          <w:divBdr>
            <w:top w:val="none" w:sz="0" w:space="0" w:color="auto"/>
            <w:left w:val="none" w:sz="0" w:space="0" w:color="auto"/>
            <w:bottom w:val="none" w:sz="0" w:space="0" w:color="auto"/>
            <w:right w:val="none" w:sz="0" w:space="0" w:color="auto"/>
          </w:divBdr>
        </w:div>
        <w:div w:id="758454416">
          <w:marLeft w:val="0"/>
          <w:marRight w:val="0"/>
          <w:marTop w:val="0"/>
          <w:marBottom w:val="0"/>
          <w:divBdr>
            <w:top w:val="none" w:sz="0" w:space="0" w:color="auto"/>
            <w:left w:val="none" w:sz="0" w:space="0" w:color="auto"/>
            <w:bottom w:val="none" w:sz="0" w:space="0" w:color="auto"/>
            <w:right w:val="none" w:sz="0" w:space="0" w:color="auto"/>
          </w:divBdr>
        </w:div>
        <w:div w:id="761684764">
          <w:marLeft w:val="0"/>
          <w:marRight w:val="0"/>
          <w:marTop w:val="0"/>
          <w:marBottom w:val="0"/>
          <w:divBdr>
            <w:top w:val="none" w:sz="0" w:space="0" w:color="auto"/>
            <w:left w:val="none" w:sz="0" w:space="0" w:color="auto"/>
            <w:bottom w:val="none" w:sz="0" w:space="0" w:color="auto"/>
            <w:right w:val="none" w:sz="0" w:space="0" w:color="auto"/>
          </w:divBdr>
        </w:div>
        <w:div w:id="959843122">
          <w:marLeft w:val="0"/>
          <w:marRight w:val="0"/>
          <w:marTop w:val="0"/>
          <w:marBottom w:val="0"/>
          <w:divBdr>
            <w:top w:val="none" w:sz="0" w:space="0" w:color="auto"/>
            <w:left w:val="none" w:sz="0" w:space="0" w:color="auto"/>
            <w:bottom w:val="none" w:sz="0" w:space="0" w:color="auto"/>
            <w:right w:val="none" w:sz="0" w:space="0" w:color="auto"/>
          </w:divBdr>
        </w:div>
        <w:div w:id="1126241233">
          <w:marLeft w:val="0"/>
          <w:marRight w:val="0"/>
          <w:marTop w:val="0"/>
          <w:marBottom w:val="0"/>
          <w:divBdr>
            <w:top w:val="none" w:sz="0" w:space="0" w:color="auto"/>
            <w:left w:val="none" w:sz="0" w:space="0" w:color="auto"/>
            <w:bottom w:val="none" w:sz="0" w:space="0" w:color="auto"/>
            <w:right w:val="none" w:sz="0" w:space="0" w:color="auto"/>
          </w:divBdr>
        </w:div>
        <w:div w:id="1177814811">
          <w:marLeft w:val="0"/>
          <w:marRight w:val="0"/>
          <w:marTop w:val="0"/>
          <w:marBottom w:val="0"/>
          <w:divBdr>
            <w:top w:val="none" w:sz="0" w:space="0" w:color="auto"/>
            <w:left w:val="none" w:sz="0" w:space="0" w:color="auto"/>
            <w:bottom w:val="none" w:sz="0" w:space="0" w:color="auto"/>
            <w:right w:val="none" w:sz="0" w:space="0" w:color="auto"/>
          </w:divBdr>
        </w:div>
        <w:div w:id="1237594465">
          <w:marLeft w:val="0"/>
          <w:marRight w:val="0"/>
          <w:marTop w:val="0"/>
          <w:marBottom w:val="0"/>
          <w:divBdr>
            <w:top w:val="none" w:sz="0" w:space="0" w:color="auto"/>
            <w:left w:val="none" w:sz="0" w:space="0" w:color="auto"/>
            <w:bottom w:val="none" w:sz="0" w:space="0" w:color="auto"/>
            <w:right w:val="none" w:sz="0" w:space="0" w:color="auto"/>
          </w:divBdr>
        </w:div>
        <w:div w:id="1294210849">
          <w:marLeft w:val="0"/>
          <w:marRight w:val="0"/>
          <w:marTop w:val="0"/>
          <w:marBottom w:val="0"/>
          <w:divBdr>
            <w:top w:val="none" w:sz="0" w:space="0" w:color="auto"/>
            <w:left w:val="none" w:sz="0" w:space="0" w:color="auto"/>
            <w:bottom w:val="none" w:sz="0" w:space="0" w:color="auto"/>
            <w:right w:val="none" w:sz="0" w:space="0" w:color="auto"/>
          </w:divBdr>
        </w:div>
        <w:div w:id="1516845716">
          <w:marLeft w:val="0"/>
          <w:marRight w:val="0"/>
          <w:marTop w:val="0"/>
          <w:marBottom w:val="0"/>
          <w:divBdr>
            <w:top w:val="none" w:sz="0" w:space="0" w:color="auto"/>
            <w:left w:val="none" w:sz="0" w:space="0" w:color="auto"/>
            <w:bottom w:val="none" w:sz="0" w:space="0" w:color="auto"/>
            <w:right w:val="none" w:sz="0" w:space="0" w:color="auto"/>
          </w:divBdr>
        </w:div>
        <w:div w:id="1563715438">
          <w:marLeft w:val="0"/>
          <w:marRight w:val="0"/>
          <w:marTop w:val="0"/>
          <w:marBottom w:val="0"/>
          <w:divBdr>
            <w:top w:val="none" w:sz="0" w:space="0" w:color="auto"/>
            <w:left w:val="none" w:sz="0" w:space="0" w:color="auto"/>
            <w:bottom w:val="none" w:sz="0" w:space="0" w:color="auto"/>
            <w:right w:val="none" w:sz="0" w:space="0" w:color="auto"/>
          </w:divBdr>
        </w:div>
        <w:div w:id="1622761432">
          <w:marLeft w:val="0"/>
          <w:marRight w:val="0"/>
          <w:marTop w:val="0"/>
          <w:marBottom w:val="0"/>
          <w:divBdr>
            <w:top w:val="none" w:sz="0" w:space="0" w:color="auto"/>
            <w:left w:val="none" w:sz="0" w:space="0" w:color="auto"/>
            <w:bottom w:val="none" w:sz="0" w:space="0" w:color="auto"/>
            <w:right w:val="none" w:sz="0" w:space="0" w:color="auto"/>
          </w:divBdr>
        </w:div>
        <w:div w:id="1665624726">
          <w:marLeft w:val="0"/>
          <w:marRight w:val="0"/>
          <w:marTop w:val="0"/>
          <w:marBottom w:val="0"/>
          <w:divBdr>
            <w:top w:val="none" w:sz="0" w:space="0" w:color="auto"/>
            <w:left w:val="none" w:sz="0" w:space="0" w:color="auto"/>
            <w:bottom w:val="none" w:sz="0" w:space="0" w:color="auto"/>
            <w:right w:val="none" w:sz="0" w:space="0" w:color="auto"/>
          </w:divBdr>
        </w:div>
        <w:div w:id="1742020746">
          <w:marLeft w:val="0"/>
          <w:marRight w:val="0"/>
          <w:marTop w:val="0"/>
          <w:marBottom w:val="0"/>
          <w:divBdr>
            <w:top w:val="none" w:sz="0" w:space="0" w:color="auto"/>
            <w:left w:val="none" w:sz="0" w:space="0" w:color="auto"/>
            <w:bottom w:val="none" w:sz="0" w:space="0" w:color="auto"/>
            <w:right w:val="none" w:sz="0" w:space="0" w:color="auto"/>
          </w:divBdr>
        </w:div>
        <w:div w:id="1879583207">
          <w:marLeft w:val="0"/>
          <w:marRight w:val="0"/>
          <w:marTop w:val="0"/>
          <w:marBottom w:val="0"/>
          <w:divBdr>
            <w:top w:val="none" w:sz="0" w:space="0" w:color="auto"/>
            <w:left w:val="none" w:sz="0" w:space="0" w:color="auto"/>
            <w:bottom w:val="none" w:sz="0" w:space="0" w:color="auto"/>
            <w:right w:val="none" w:sz="0" w:space="0" w:color="auto"/>
          </w:divBdr>
        </w:div>
        <w:div w:id="2071687787">
          <w:marLeft w:val="0"/>
          <w:marRight w:val="0"/>
          <w:marTop w:val="0"/>
          <w:marBottom w:val="0"/>
          <w:divBdr>
            <w:top w:val="none" w:sz="0" w:space="0" w:color="auto"/>
            <w:left w:val="none" w:sz="0" w:space="0" w:color="auto"/>
            <w:bottom w:val="none" w:sz="0" w:space="0" w:color="auto"/>
            <w:right w:val="none" w:sz="0" w:space="0" w:color="auto"/>
          </w:divBdr>
        </w:div>
      </w:divsChild>
    </w:div>
    <w:div w:id="2115905447">
      <w:bodyDiv w:val="1"/>
      <w:marLeft w:val="0"/>
      <w:marRight w:val="0"/>
      <w:marTop w:val="0"/>
      <w:marBottom w:val="0"/>
      <w:divBdr>
        <w:top w:val="none" w:sz="0" w:space="0" w:color="auto"/>
        <w:left w:val="none" w:sz="0" w:space="0" w:color="auto"/>
        <w:bottom w:val="none" w:sz="0" w:space="0" w:color="auto"/>
        <w:right w:val="none" w:sz="0" w:space="0" w:color="auto"/>
      </w:divBdr>
      <w:divsChild>
        <w:div w:id="84150529">
          <w:marLeft w:val="480"/>
          <w:marRight w:val="0"/>
          <w:marTop w:val="0"/>
          <w:marBottom w:val="240"/>
          <w:divBdr>
            <w:top w:val="none" w:sz="0" w:space="0" w:color="auto"/>
            <w:left w:val="none" w:sz="0" w:space="0" w:color="auto"/>
            <w:bottom w:val="none" w:sz="0" w:space="0" w:color="auto"/>
            <w:right w:val="none" w:sz="0" w:space="0" w:color="auto"/>
          </w:divBdr>
        </w:div>
        <w:div w:id="1005866326">
          <w:marLeft w:val="480"/>
          <w:marRight w:val="0"/>
          <w:marTop w:val="0"/>
          <w:marBottom w:val="240"/>
          <w:divBdr>
            <w:top w:val="none" w:sz="0" w:space="0" w:color="auto"/>
            <w:left w:val="none" w:sz="0" w:space="0" w:color="auto"/>
            <w:bottom w:val="none" w:sz="0" w:space="0" w:color="auto"/>
            <w:right w:val="none" w:sz="0" w:space="0" w:color="auto"/>
          </w:divBdr>
        </w:div>
        <w:div w:id="2126268763">
          <w:marLeft w:val="480"/>
          <w:marRight w:val="0"/>
          <w:marTop w:val="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handaken.u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shandaken.u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D8B1F-17A6-455A-BE48-7A959DC57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1156</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lpstr>
    </vt:vector>
  </TitlesOfParts>
  <Company>Shandaken Town Office</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SuperRob</dc:creator>
  <cp:keywords/>
  <dc:description/>
  <cp:lastModifiedBy>Olivia Amantia</cp:lastModifiedBy>
  <cp:revision>2</cp:revision>
  <cp:lastPrinted>2026-08-11T17:14:00Z</cp:lastPrinted>
  <dcterms:created xsi:type="dcterms:W3CDTF">2026-08-11T17:17:00Z</dcterms:created>
  <dcterms:modified xsi:type="dcterms:W3CDTF">2026-08-11T17:17:00Z</dcterms:modified>
</cp:coreProperties>
</file>