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602" w:rsidRDefault="00826602">
      <w:pPr>
        <w:pStyle w:val="Title"/>
        <w:spacing w:before="67"/>
        <w:rPr>
          <w:spacing w:val="-2"/>
        </w:rPr>
      </w:pPr>
      <w:r w:rsidRPr="00826602">
        <w:rPr>
          <w:spacing w:val="-2"/>
        </w:rPr>
        <w:t xml:space="preserve">RESOLUTION </w:t>
      </w:r>
      <w:r>
        <w:rPr>
          <w:spacing w:val="-2"/>
        </w:rPr>
        <w:t>ADOPTING</w:t>
      </w:r>
      <w:r w:rsidRPr="00826602">
        <w:rPr>
          <w:spacing w:val="-2"/>
        </w:rPr>
        <w:t xml:space="preserve"> VIDEOCONFERENCING POLICY</w:t>
      </w:r>
    </w:p>
    <w:p w:rsidR="00826602" w:rsidRDefault="00826602">
      <w:pPr>
        <w:pStyle w:val="Title"/>
        <w:spacing w:before="67"/>
        <w:rPr>
          <w:spacing w:val="-2"/>
        </w:rPr>
      </w:pPr>
    </w:p>
    <w:p w:rsidR="00826602" w:rsidRDefault="00826602" w:rsidP="00826602">
      <w:pPr>
        <w:pStyle w:val="Title"/>
        <w:spacing w:before="67"/>
        <w:jc w:val="left"/>
        <w:rPr>
          <w:spacing w:val="-2"/>
        </w:rPr>
      </w:pPr>
      <w:r w:rsidRPr="00826602">
        <w:rPr>
          <w:spacing w:val="-2"/>
        </w:rPr>
        <w:t xml:space="preserve">BE IT RESOLVED by the Town Board of the Town of </w:t>
      </w:r>
      <w:r>
        <w:rPr>
          <w:spacing w:val="-2"/>
        </w:rPr>
        <w:t xml:space="preserve">Shandaken </w:t>
      </w:r>
      <w:r w:rsidRPr="00826602">
        <w:rPr>
          <w:spacing w:val="-2"/>
        </w:rPr>
        <w:t>that the following Videoconferencing Policy is hereby adopted:</w:t>
      </w:r>
    </w:p>
    <w:p w:rsidR="00826602" w:rsidRDefault="00826602">
      <w:pPr>
        <w:pStyle w:val="Title"/>
        <w:spacing w:before="67"/>
        <w:rPr>
          <w:spacing w:val="-2"/>
        </w:rPr>
      </w:pPr>
    </w:p>
    <w:p w:rsidR="00826602" w:rsidRDefault="00826602" w:rsidP="00826602">
      <w:pPr>
        <w:pStyle w:val="Title"/>
        <w:spacing w:before="67"/>
        <w:jc w:val="left"/>
        <w:rPr>
          <w:spacing w:val="-2"/>
        </w:rPr>
      </w:pPr>
      <w:r>
        <w:rPr>
          <w:spacing w:val="-2"/>
        </w:rPr>
        <w:t>AND MOVE ITS ADOPTION</w:t>
      </w:r>
    </w:p>
    <w:p w:rsidR="00826602" w:rsidRDefault="00826602">
      <w:pPr>
        <w:pStyle w:val="Title"/>
        <w:spacing w:before="67"/>
        <w:rPr>
          <w:spacing w:val="-2"/>
        </w:rPr>
      </w:pPr>
    </w:p>
    <w:p w:rsidR="00826602" w:rsidRDefault="00826602">
      <w:pPr>
        <w:pStyle w:val="Title"/>
        <w:spacing w:before="67"/>
        <w:rPr>
          <w:spacing w:val="-2"/>
        </w:rPr>
      </w:pPr>
    </w:p>
    <w:p w:rsidR="00826602" w:rsidRDefault="00826602">
      <w:pPr>
        <w:pStyle w:val="Title"/>
        <w:pBdr>
          <w:bottom w:val="single" w:sz="6" w:space="1" w:color="auto"/>
        </w:pBdr>
        <w:spacing w:before="67"/>
        <w:rPr>
          <w:spacing w:val="-2"/>
        </w:rPr>
      </w:pPr>
    </w:p>
    <w:p w:rsidR="00826602" w:rsidRDefault="00826602">
      <w:pPr>
        <w:pStyle w:val="Title"/>
        <w:spacing w:before="67"/>
        <w:rPr>
          <w:spacing w:val="-2"/>
        </w:rPr>
      </w:pPr>
    </w:p>
    <w:p w:rsidR="00A028E8" w:rsidRDefault="003B5DC6">
      <w:pPr>
        <w:pStyle w:val="Title"/>
        <w:spacing w:before="67"/>
      </w:pPr>
      <w:r>
        <w:rPr>
          <w:spacing w:val="-2"/>
        </w:rPr>
        <w:t>Town of Shandaken</w:t>
      </w:r>
    </w:p>
    <w:p w:rsidR="00A028E8" w:rsidRDefault="00000000">
      <w:pPr>
        <w:pStyle w:val="Title"/>
        <w:ind w:right="25"/>
      </w:pPr>
      <w:r>
        <w:t>Public</w:t>
      </w:r>
      <w:r>
        <w:rPr>
          <w:spacing w:val="-8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Videoconference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:rsidR="00A028E8" w:rsidRDefault="00A028E8">
      <w:pPr>
        <w:pStyle w:val="BodyText"/>
        <w:spacing w:before="29"/>
        <w:jc w:val="left"/>
        <w:rPr>
          <w:b/>
        </w:rPr>
      </w:pPr>
    </w:p>
    <w:p w:rsidR="00A028E8" w:rsidRDefault="00000000">
      <w:pPr>
        <w:pStyle w:val="BodyText"/>
        <w:spacing w:before="1" w:line="254" w:lineRule="auto"/>
        <w:ind w:left="100" w:right="111" w:firstLine="720"/>
      </w:pPr>
      <w:r>
        <w:rPr>
          <w:spacing w:val="-2"/>
        </w:rPr>
        <w:t>The</w:t>
      </w:r>
      <w:r>
        <w:rPr>
          <w:spacing w:val="-9"/>
        </w:rPr>
        <w:t xml:space="preserve"> </w:t>
      </w:r>
      <w:r w:rsidR="003B5DC6">
        <w:rPr>
          <w:spacing w:val="-2"/>
        </w:rPr>
        <w:t>town of Shandaken</w:t>
      </w:r>
      <w:r>
        <w:rPr>
          <w:spacing w:val="-8"/>
        </w:rPr>
        <w:t xml:space="preserve"> </w:t>
      </w:r>
      <w:r>
        <w:rPr>
          <w:spacing w:val="-2"/>
        </w:rPr>
        <w:t>hereby</w:t>
      </w:r>
      <w:r>
        <w:rPr>
          <w:spacing w:val="-5"/>
        </w:rPr>
        <w:t xml:space="preserve"> </w:t>
      </w:r>
      <w:r>
        <w:rPr>
          <w:spacing w:val="-2"/>
        </w:rPr>
        <w:t xml:space="preserve">establishes </w:t>
      </w:r>
      <w:r>
        <w:t>this policy to allow for attendance by members of the board and members of the public via videoconference</w:t>
      </w:r>
      <w:r>
        <w:rPr>
          <w:spacing w:val="-4"/>
        </w:rPr>
        <w:t xml:space="preserve"> </w:t>
      </w:r>
      <w:r>
        <w:t>at any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subcommittee meeting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established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("Open</w:t>
      </w:r>
      <w:r>
        <w:rPr>
          <w:spacing w:val="-12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Law").</w:t>
      </w:r>
      <w:r>
        <w:rPr>
          <w:spacing w:val="-14"/>
        </w:rPr>
        <w:t xml:space="preserve"> </w:t>
      </w:r>
      <w:hyperlink r:id="rId5">
        <w:r>
          <w:rPr>
            <w:u w:val="single"/>
          </w:rPr>
          <w:t>https://opengovernment</w:t>
        </w:r>
        <w:r>
          <w:rPr>
            <w:u w:val="single"/>
          </w:rPr>
          <w:t>.</w:t>
        </w:r>
        <w:r>
          <w:rPr>
            <w:u w:val="single"/>
          </w:rPr>
          <w:t>ny.gov/open-meetings-law</w:t>
        </w:r>
      </w:hyperlink>
    </w:p>
    <w:p w:rsidR="00A028E8" w:rsidRDefault="00A028E8">
      <w:pPr>
        <w:pStyle w:val="BodyText"/>
        <w:spacing w:before="8"/>
        <w:jc w:val="left"/>
      </w:pPr>
    </w:p>
    <w:p w:rsidR="00A028E8" w:rsidRDefault="00000000">
      <w:pPr>
        <w:pStyle w:val="BodyText"/>
        <w:spacing w:line="254" w:lineRule="auto"/>
        <w:ind w:left="100" w:right="112" w:firstLine="720"/>
      </w:pPr>
      <w:r>
        <w:t>This</w:t>
      </w:r>
      <w:r w:rsidR="003B5DC6">
        <w:t xml:space="preserve"> </w:t>
      </w:r>
      <w:r>
        <w:t>policy</w:t>
      </w:r>
      <w:r>
        <w:rPr>
          <w:spacing w:val="-4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rPr>
          <w:spacing w:val="-2"/>
        </w:rPr>
        <w:t>either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person,</w:t>
      </w:r>
      <w:r>
        <w:rPr>
          <w:spacing w:val="-10"/>
        </w:rPr>
        <w:t xml:space="preserve"> </w:t>
      </w:r>
      <w:r>
        <w:rPr>
          <w:spacing w:val="-2"/>
        </w:rPr>
        <w:t>via</w:t>
      </w:r>
      <w:r>
        <w:rPr>
          <w:spacing w:val="-8"/>
        </w:rPr>
        <w:t xml:space="preserve"> </w:t>
      </w:r>
      <w:r>
        <w:rPr>
          <w:spacing w:val="-2"/>
        </w:rPr>
        <w:t>videoconference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location,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via</w:t>
      </w:r>
      <w:r>
        <w:rPr>
          <w:spacing w:val="-8"/>
        </w:rPr>
        <w:t xml:space="preserve"> </w:t>
      </w:r>
      <w:r>
        <w:rPr>
          <w:spacing w:val="-2"/>
        </w:rPr>
        <w:t>videoconference</w:t>
      </w:r>
      <w:r>
        <w:rPr>
          <w:spacing w:val="-10"/>
        </w:rPr>
        <w:t xml:space="preserve"> </w:t>
      </w:r>
      <w:r>
        <w:rPr>
          <w:spacing w:val="-2"/>
        </w:rPr>
        <w:t>at a</w:t>
      </w:r>
      <w:r>
        <w:rPr>
          <w:spacing w:val="-15"/>
        </w:rPr>
        <w:t xml:space="preserve"> </w:t>
      </w:r>
      <w:r>
        <w:rPr>
          <w:spacing w:val="-2"/>
        </w:rPr>
        <w:t>non-public</w:t>
      </w:r>
      <w:r>
        <w:rPr>
          <w:spacing w:val="-13"/>
        </w:rPr>
        <w:t xml:space="preserve"> </w:t>
      </w:r>
      <w:r>
        <w:rPr>
          <w:spacing w:val="-2"/>
        </w:rPr>
        <w:t>location</w:t>
      </w:r>
      <w:r>
        <w:rPr>
          <w:spacing w:val="-13"/>
        </w:rPr>
        <w:t xml:space="preserve"> </w:t>
      </w:r>
      <w:r>
        <w:rPr>
          <w:spacing w:val="-2"/>
        </w:rPr>
        <w:t>due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“extraordinary</w:t>
      </w:r>
      <w:r>
        <w:rPr>
          <w:spacing w:val="-13"/>
        </w:rPr>
        <w:t xml:space="preserve"> </w:t>
      </w:r>
      <w:r>
        <w:rPr>
          <w:spacing w:val="-2"/>
        </w:rPr>
        <w:t>circumstances”</w:t>
      </w:r>
      <w:r>
        <w:rPr>
          <w:spacing w:val="-13"/>
        </w:rPr>
        <w:t xml:space="preserve"> </w:t>
      </w:r>
      <w:r>
        <w:rPr>
          <w:spacing w:val="-2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>experienced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member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 xml:space="preserve">still </w:t>
      </w:r>
      <w:r>
        <w:t>wishes to attend.</w:t>
      </w:r>
    </w:p>
    <w:p w:rsidR="00A028E8" w:rsidRDefault="00A028E8">
      <w:pPr>
        <w:pStyle w:val="BodyText"/>
        <w:spacing w:before="13"/>
        <w:jc w:val="left"/>
      </w:pPr>
    </w:p>
    <w:p w:rsidR="00A028E8" w:rsidRDefault="00000000">
      <w:pPr>
        <w:pStyle w:val="BodyText"/>
        <w:spacing w:before="1" w:line="254" w:lineRule="auto"/>
        <w:ind w:left="100" w:right="111" w:firstLine="720"/>
      </w:pP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defines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“extraordinary</w:t>
      </w:r>
      <w:r>
        <w:rPr>
          <w:spacing w:val="-13"/>
        </w:rPr>
        <w:t xml:space="preserve"> </w:t>
      </w:r>
      <w:r>
        <w:rPr>
          <w:spacing w:val="-2"/>
        </w:rPr>
        <w:t>circumstances”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member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participate in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meeting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committee</w:t>
      </w:r>
      <w:r>
        <w:rPr>
          <w:spacing w:val="-8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videoconferencing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non-public</w:t>
      </w:r>
      <w:r>
        <w:rPr>
          <w:spacing w:val="-5"/>
        </w:rPr>
        <w:t xml:space="preserve"> </w:t>
      </w:r>
      <w:r>
        <w:rPr>
          <w:spacing w:val="-2"/>
        </w:rPr>
        <w:t>venue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establishes </w:t>
      </w:r>
      <w:r>
        <w:t>the</w:t>
      </w:r>
      <w:r>
        <w:rPr>
          <w:spacing w:val="-15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notifying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3B5DC6">
        <w:t xml:space="preserve">town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verify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extraordinary</w:t>
      </w:r>
      <w:r>
        <w:rPr>
          <w:spacing w:val="-11"/>
        </w:rPr>
        <w:t xml:space="preserve"> </w:t>
      </w:r>
      <w:r>
        <w:t>circumstance and</w:t>
      </w:r>
      <w:r>
        <w:rPr>
          <w:spacing w:val="-4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videoconference.</w:t>
      </w:r>
    </w:p>
    <w:p w:rsidR="00A028E8" w:rsidRDefault="00A028E8">
      <w:pPr>
        <w:pStyle w:val="BodyText"/>
        <w:spacing w:before="8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4" w:lineRule="auto"/>
        <w:ind w:right="113"/>
        <w:jc w:val="both"/>
        <w:rPr>
          <w:sz w:val="24"/>
        </w:rPr>
      </w:pPr>
      <w:r>
        <w:rPr>
          <w:sz w:val="24"/>
        </w:rPr>
        <w:t xml:space="preserve">Open Meeting Law states that a quorum of the board must be present in-person at a </w:t>
      </w:r>
      <w:r>
        <w:rPr>
          <w:spacing w:val="-2"/>
          <w:sz w:val="24"/>
        </w:rPr>
        <w:t>predetermined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location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wherein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conducted.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member </w:t>
      </w:r>
      <w:r>
        <w:rPr>
          <w:sz w:val="24"/>
        </w:rPr>
        <w:t xml:space="preserve">attending in-person at the predetermined and noticed public location may count toward </w:t>
      </w:r>
      <w:r>
        <w:rPr>
          <w:spacing w:val="-2"/>
          <w:sz w:val="24"/>
        </w:rPr>
        <w:t>quorum.</w:t>
      </w:r>
    </w:p>
    <w:p w:rsidR="00A028E8" w:rsidRDefault="00A028E8">
      <w:pPr>
        <w:pStyle w:val="BodyText"/>
        <w:spacing w:before="14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pacing w:val="-4"/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via videoconference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z w:val="24"/>
        </w:rPr>
        <w:t xml:space="preserve"> </w:t>
      </w:r>
      <w:r>
        <w:rPr>
          <w:spacing w:val="-4"/>
          <w:sz w:val="24"/>
        </w:rPr>
        <w:t>“extraordinary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circumstances” will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be</w:t>
      </w:r>
    </w:p>
    <w:p w:rsidR="00A028E8" w:rsidRDefault="00000000">
      <w:pPr>
        <w:pStyle w:val="BodyText"/>
        <w:spacing w:before="17"/>
        <w:ind w:left="821"/>
        <w:jc w:val="left"/>
      </w:pPr>
      <w:r>
        <w:t>counted</w:t>
      </w:r>
      <w:r>
        <w:rPr>
          <w:spacing w:val="-17"/>
        </w:rPr>
        <w:t xml:space="preserve"> </w:t>
      </w:r>
      <w:r>
        <w:t>toward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quorum,</w:t>
      </w:r>
      <w:r>
        <w:rPr>
          <w:spacing w:val="-15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motions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resolutions.</w:t>
      </w:r>
    </w:p>
    <w:p w:rsidR="00A028E8" w:rsidRDefault="00A028E8">
      <w:pPr>
        <w:pStyle w:val="BodyText"/>
        <w:spacing w:before="29"/>
        <w:jc w:val="left"/>
      </w:pPr>
    </w:p>
    <w:p w:rsidR="00A028E8" w:rsidRPr="003B5DC6" w:rsidRDefault="00000000" w:rsidP="003B5DC6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3" w:line="254" w:lineRule="auto"/>
        <w:ind w:right="115"/>
      </w:pPr>
      <w:r>
        <w:rPr>
          <w:sz w:val="24"/>
        </w:rPr>
        <w:t>When</w:t>
      </w:r>
      <w:r w:rsidRPr="003B5DC6">
        <w:rPr>
          <w:spacing w:val="-5"/>
          <w:sz w:val="24"/>
        </w:rPr>
        <w:t xml:space="preserve"> </w:t>
      </w:r>
      <w:r>
        <w:rPr>
          <w:sz w:val="24"/>
        </w:rPr>
        <w:t>participating</w:t>
      </w:r>
      <w:r w:rsidRPr="003B5DC6">
        <w:rPr>
          <w:spacing w:val="-8"/>
          <w:sz w:val="24"/>
        </w:rPr>
        <w:t xml:space="preserve"> </w:t>
      </w:r>
      <w:r>
        <w:rPr>
          <w:sz w:val="24"/>
        </w:rPr>
        <w:t>under</w:t>
      </w:r>
      <w:r w:rsidRPr="003B5DC6">
        <w:rPr>
          <w:spacing w:val="-6"/>
          <w:sz w:val="24"/>
        </w:rPr>
        <w:t xml:space="preserve"> </w:t>
      </w:r>
      <w:r>
        <w:rPr>
          <w:sz w:val="24"/>
        </w:rPr>
        <w:t>“extraordinary</w:t>
      </w:r>
      <w:r w:rsidRPr="003B5DC6">
        <w:rPr>
          <w:spacing w:val="-6"/>
          <w:sz w:val="24"/>
        </w:rPr>
        <w:t xml:space="preserve"> </w:t>
      </w:r>
      <w:r>
        <w:rPr>
          <w:sz w:val="24"/>
        </w:rPr>
        <w:t>circumstances”</w:t>
      </w:r>
      <w:r w:rsidRPr="003B5DC6">
        <w:rPr>
          <w:spacing w:val="-5"/>
          <w:sz w:val="24"/>
        </w:rPr>
        <w:t xml:space="preserve"> </w:t>
      </w:r>
      <w:r>
        <w:rPr>
          <w:sz w:val="24"/>
        </w:rPr>
        <w:t>by</w:t>
      </w:r>
      <w:r w:rsidRPr="003B5DC6">
        <w:rPr>
          <w:spacing w:val="-6"/>
          <w:sz w:val="24"/>
        </w:rPr>
        <w:t xml:space="preserve"> </w:t>
      </w:r>
      <w:r>
        <w:rPr>
          <w:sz w:val="24"/>
        </w:rPr>
        <w:t>which</w:t>
      </w:r>
      <w:r w:rsidRPr="003B5DC6">
        <w:rPr>
          <w:spacing w:val="-5"/>
          <w:sz w:val="24"/>
        </w:rPr>
        <w:t xml:space="preserve"> </w:t>
      </w:r>
      <w:r>
        <w:rPr>
          <w:sz w:val="24"/>
        </w:rPr>
        <w:t>a</w:t>
      </w:r>
      <w:r w:rsidRPr="003B5DC6">
        <w:rPr>
          <w:spacing w:val="-8"/>
          <w:sz w:val="24"/>
        </w:rPr>
        <w:t xml:space="preserve"> </w:t>
      </w:r>
      <w:r>
        <w:rPr>
          <w:sz w:val="24"/>
        </w:rPr>
        <w:t>member</w:t>
      </w:r>
      <w:r w:rsidRPr="003B5DC6">
        <w:rPr>
          <w:spacing w:val="-9"/>
          <w:sz w:val="24"/>
        </w:rPr>
        <w:t xml:space="preserve"> </w:t>
      </w:r>
      <w:r>
        <w:rPr>
          <w:sz w:val="24"/>
        </w:rPr>
        <w:t>of</w:t>
      </w:r>
      <w:r w:rsidRPr="003B5DC6"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Pr="003B5DC6">
        <w:rPr>
          <w:spacing w:val="-6"/>
          <w:sz w:val="24"/>
        </w:rPr>
        <w:t xml:space="preserve"> </w:t>
      </w:r>
      <w:r>
        <w:rPr>
          <w:sz w:val="24"/>
        </w:rPr>
        <w:t xml:space="preserve">public body may request participation via videoconferences, they must notify the </w:t>
      </w:r>
      <w:r w:rsidR="003B5DC6">
        <w:rPr>
          <w:sz w:val="24"/>
        </w:rPr>
        <w:t xml:space="preserve">Town Supervisor/acting Supervisor AND the Town Clerk </w:t>
      </w:r>
      <w:r w:rsidRPr="003B5DC6">
        <w:rPr>
          <w:spacing w:val="-4"/>
          <w:sz w:val="24"/>
        </w:rPr>
        <w:t>by</w:t>
      </w:r>
      <w:r w:rsidRPr="003B5DC6">
        <w:rPr>
          <w:spacing w:val="-11"/>
          <w:sz w:val="24"/>
        </w:rPr>
        <w:t xml:space="preserve"> </w:t>
      </w:r>
      <w:r w:rsidRPr="003B5DC6">
        <w:rPr>
          <w:spacing w:val="-4"/>
          <w:sz w:val="24"/>
        </w:rPr>
        <w:t>phone</w:t>
      </w:r>
      <w:r w:rsidRPr="003B5DC6">
        <w:rPr>
          <w:spacing w:val="-11"/>
          <w:sz w:val="24"/>
        </w:rPr>
        <w:t xml:space="preserve"> </w:t>
      </w:r>
      <w:r w:rsidRPr="003B5DC6">
        <w:rPr>
          <w:spacing w:val="-4"/>
          <w:sz w:val="24"/>
        </w:rPr>
        <w:t>or</w:t>
      </w:r>
      <w:r w:rsidRPr="003B5DC6">
        <w:rPr>
          <w:spacing w:val="-10"/>
          <w:sz w:val="24"/>
        </w:rPr>
        <w:t xml:space="preserve"> </w:t>
      </w:r>
      <w:r w:rsidRPr="003B5DC6">
        <w:rPr>
          <w:spacing w:val="-4"/>
          <w:sz w:val="24"/>
        </w:rPr>
        <w:t>email</w:t>
      </w:r>
      <w:r w:rsidRPr="003B5DC6">
        <w:rPr>
          <w:spacing w:val="-9"/>
          <w:sz w:val="24"/>
        </w:rPr>
        <w:t xml:space="preserve"> </w:t>
      </w:r>
      <w:r w:rsidRPr="003B5DC6">
        <w:rPr>
          <w:spacing w:val="-4"/>
          <w:sz w:val="24"/>
        </w:rPr>
        <w:t>as</w:t>
      </w:r>
      <w:r w:rsidRPr="003B5DC6">
        <w:rPr>
          <w:spacing w:val="-8"/>
          <w:sz w:val="24"/>
        </w:rPr>
        <w:t xml:space="preserve"> </w:t>
      </w:r>
      <w:r w:rsidRPr="003B5DC6">
        <w:rPr>
          <w:spacing w:val="-4"/>
          <w:sz w:val="24"/>
        </w:rPr>
        <w:t>soon</w:t>
      </w:r>
      <w:r w:rsidRPr="003B5DC6">
        <w:rPr>
          <w:spacing w:val="-9"/>
          <w:sz w:val="24"/>
        </w:rPr>
        <w:t xml:space="preserve"> </w:t>
      </w:r>
      <w:r w:rsidRPr="003B5DC6">
        <w:rPr>
          <w:spacing w:val="-4"/>
          <w:sz w:val="24"/>
        </w:rPr>
        <w:t>as</w:t>
      </w:r>
      <w:r w:rsidRPr="003B5DC6">
        <w:rPr>
          <w:spacing w:val="-8"/>
          <w:sz w:val="24"/>
        </w:rPr>
        <w:t xml:space="preserve"> </w:t>
      </w:r>
      <w:r w:rsidRPr="003B5DC6">
        <w:rPr>
          <w:spacing w:val="-4"/>
          <w:sz w:val="24"/>
        </w:rPr>
        <w:t>the</w:t>
      </w:r>
      <w:r w:rsidRPr="003B5DC6">
        <w:rPr>
          <w:spacing w:val="-11"/>
          <w:sz w:val="24"/>
        </w:rPr>
        <w:t xml:space="preserve"> </w:t>
      </w:r>
      <w:r w:rsidRPr="003B5DC6">
        <w:rPr>
          <w:spacing w:val="-4"/>
          <w:sz w:val="24"/>
        </w:rPr>
        <w:t>circumstance</w:t>
      </w:r>
      <w:r w:rsidRPr="003B5DC6">
        <w:rPr>
          <w:spacing w:val="-10"/>
          <w:sz w:val="24"/>
        </w:rPr>
        <w:t xml:space="preserve"> </w:t>
      </w:r>
      <w:r w:rsidRPr="003B5DC6">
        <w:rPr>
          <w:spacing w:val="-4"/>
          <w:sz w:val="24"/>
        </w:rPr>
        <w:t>is</w:t>
      </w:r>
      <w:r w:rsidRPr="003B5DC6">
        <w:rPr>
          <w:spacing w:val="-8"/>
          <w:sz w:val="24"/>
        </w:rPr>
        <w:t xml:space="preserve"> </w:t>
      </w:r>
      <w:r w:rsidRPr="003B5DC6">
        <w:rPr>
          <w:spacing w:val="-4"/>
          <w:sz w:val="24"/>
        </w:rPr>
        <w:t>presented.</w:t>
      </w:r>
      <w:r w:rsidRPr="003B5DC6">
        <w:rPr>
          <w:spacing w:val="-11"/>
          <w:sz w:val="24"/>
        </w:rPr>
        <w:t xml:space="preserve"> </w:t>
      </w:r>
    </w:p>
    <w:p w:rsidR="003B5DC6" w:rsidRDefault="003B5DC6" w:rsidP="003B5DC6">
      <w:pPr>
        <w:pStyle w:val="ListParagraph"/>
        <w:tabs>
          <w:tab w:val="left" w:pos="819"/>
          <w:tab w:val="left" w:pos="821"/>
        </w:tabs>
        <w:spacing w:before="13" w:line="254" w:lineRule="auto"/>
        <w:ind w:right="115" w:firstLine="0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  <w:rPr>
          <w:sz w:val="24"/>
        </w:rPr>
      </w:pPr>
      <w:r>
        <w:rPr>
          <w:spacing w:val="-4"/>
          <w:sz w:val="24"/>
        </w:rPr>
        <w:t>Extraordinary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7"/>
          <w:sz w:val="24"/>
        </w:rPr>
        <w:t xml:space="preserve"> </w:t>
      </w:r>
      <w:r w:rsidR="003B5DC6">
        <w:rPr>
          <w:spacing w:val="-4"/>
          <w:sz w:val="24"/>
        </w:rPr>
        <w:t>this policy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are:</w:t>
      </w:r>
    </w:p>
    <w:p w:rsidR="00A028E8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2"/>
        <w:ind w:left="1540" w:hanging="359"/>
        <w:jc w:val="both"/>
        <w:rPr>
          <w:sz w:val="24"/>
        </w:rPr>
      </w:pPr>
      <w:r>
        <w:rPr>
          <w:spacing w:val="-6"/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Disability</w:t>
      </w:r>
      <w:r>
        <w:rPr>
          <w:sz w:val="24"/>
        </w:rPr>
        <w:t xml:space="preserve"> </w:t>
      </w:r>
      <w:r>
        <w:rPr>
          <w:spacing w:val="-6"/>
          <w:sz w:val="24"/>
        </w:rPr>
        <w:t>whereby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z w:val="24"/>
        </w:rPr>
        <w:t xml:space="preserve"> </w:t>
      </w:r>
      <w:r>
        <w:rPr>
          <w:spacing w:val="-6"/>
          <w:sz w:val="24"/>
        </w:rPr>
        <w:t>unable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 physical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location.</w:t>
      </w:r>
    </w:p>
    <w:p w:rsidR="00A028E8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17" w:line="252" w:lineRule="auto"/>
        <w:ind w:right="112"/>
        <w:jc w:val="both"/>
        <w:rPr>
          <w:sz w:val="24"/>
        </w:rPr>
      </w:pPr>
      <w:r>
        <w:rPr>
          <w:sz w:val="24"/>
        </w:rPr>
        <w:t xml:space="preserve">Illness whereby they are under direct orders from a doctor not to attend in-person </w:t>
      </w:r>
      <w:r>
        <w:rPr>
          <w:spacing w:val="-2"/>
          <w:sz w:val="24"/>
        </w:rPr>
        <w:t>meetings,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whereby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illness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presents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spreading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attending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 meeting.</w:t>
      </w:r>
    </w:p>
    <w:p w:rsidR="00A028E8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4" w:line="254" w:lineRule="auto"/>
        <w:ind w:right="119"/>
        <w:jc w:val="both"/>
        <w:rPr>
          <w:sz w:val="24"/>
        </w:rPr>
      </w:pPr>
      <w:r>
        <w:rPr>
          <w:sz w:val="24"/>
        </w:rPr>
        <w:t xml:space="preserve">Caregiver responsibilities whereby they are the only option for attending to the </w:t>
      </w:r>
      <w:r>
        <w:rPr>
          <w:sz w:val="24"/>
        </w:rPr>
        <w:lastRenderedPageBreak/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minor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dependent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member.</w:t>
      </w:r>
    </w:p>
    <w:p w:rsidR="00A028E8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54" w:lineRule="auto"/>
        <w:ind w:right="114"/>
        <w:jc w:val="both"/>
        <w:rPr>
          <w:sz w:val="24"/>
        </w:rPr>
      </w:pPr>
      <w:r>
        <w:rPr>
          <w:sz w:val="24"/>
        </w:rPr>
        <w:t xml:space="preserve">Work-related restrictions whereby their place of business does not allow for </w:t>
      </w:r>
      <w:r>
        <w:rPr>
          <w:spacing w:val="-2"/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in-person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outside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parameters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location,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whereby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presence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location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critical</w:t>
      </w:r>
      <w:r>
        <w:rPr>
          <w:spacing w:val="-15"/>
          <w:sz w:val="24"/>
        </w:rPr>
        <w:t xml:space="preserve"> </w:t>
      </w:r>
      <w:r>
        <w:rPr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time of the </w:t>
      </w:r>
      <w:r w:rsidR="003B5DC6">
        <w:rPr>
          <w:sz w:val="24"/>
        </w:rPr>
        <w:t>town</w:t>
      </w:r>
      <w:r>
        <w:rPr>
          <w:sz w:val="24"/>
        </w:rPr>
        <w:t xml:space="preserve"> meeting.</w:t>
      </w:r>
    </w:p>
    <w:p w:rsidR="00A028E8" w:rsidRDefault="00A028E8">
      <w:pPr>
        <w:spacing w:line="254" w:lineRule="auto"/>
        <w:jc w:val="both"/>
        <w:rPr>
          <w:sz w:val="24"/>
        </w:rPr>
        <w:sectPr w:rsidR="00A028E8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A028E8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67" w:line="254" w:lineRule="auto"/>
        <w:ind w:right="125"/>
        <w:jc w:val="both"/>
        <w:rPr>
          <w:sz w:val="24"/>
        </w:rPr>
      </w:pPr>
      <w:r>
        <w:rPr>
          <w:sz w:val="24"/>
        </w:rPr>
        <w:lastRenderedPageBreak/>
        <w:t>Travel</w:t>
      </w:r>
      <w:r>
        <w:rPr>
          <w:spacing w:val="-15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15"/>
          <w:sz w:val="24"/>
        </w:rPr>
        <w:t xml:space="preserve"> </w:t>
      </w:r>
      <w:r>
        <w:rPr>
          <w:sz w:val="24"/>
        </w:rPr>
        <w:t>whereby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location</w:t>
      </w:r>
      <w:r>
        <w:rPr>
          <w:spacing w:val="-15"/>
          <w:sz w:val="24"/>
        </w:rPr>
        <w:t xml:space="preserve"> </w:t>
      </w:r>
      <w:r>
        <w:rPr>
          <w:sz w:val="24"/>
        </w:rPr>
        <w:t>too</w:t>
      </w:r>
      <w:r>
        <w:rPr>
          <w:spacing w:val="-15"/>
          <w:sz w:val="24"/>
        </w:rPr>
        <w:t xml:space="preserve"> </w:t>
      </w:r>
      <w:r>
        <w:rPr>
          <w:sz w:val="24"/>
        </w:rPr>
        <w:t>distant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attend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meeting </w:t>
      </w:r>
      <w:r>
        <w:rPr>
          <w:spacing w:val="-2"/>
          <w:sz w:val="24"/>
        </w:rPr>
        <w:t>in-person.</w:t>
      </w:r>
    </w:p>
    <w:p w:rsidR="00A028E8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line="254" w:lineRule="auto"/>
        <w:ind w:right="113"/>
        <w:jc w:val="both"/>
        <w:rPr>
          <w:sz w:val="24"/>
        </w:rPr>
      </w:pPr>
      <w:r>
        <w:rPr>
          <w:sz w:val="24"/>
        </w:rPr>
        <w:t>Other significant or unexpected, unforeseen factors or events which preclude attendance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presented</w:t>
      </w:r>
      <w:r w:rsidR="003B5DC6"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5"/>
          <w:sz w:val="24"/>
        </w:rPr>
        <w:t xml:space="preserve"> </w:t>
      </w:r>
      <w:r>
        <w:rPr>
          <w:sz w:val="24"/>
        </w:rPr>
        <w:t>amount</w:t>
      </w:r>
      <w:r>
        <w:rPr>
          <w:spacing w:val="-15"/>
          <w:sz w:val="24"/>
        </w:rPr>
        <w:t xml:space="preserve"> </w:t>
      </w:r>
      <w:r>
        <w:rPr>
          <w:sz w:val="24"/>
        </w:rPr>
        <w:t>of time before the meeting in order to approve a videoconference option and to give notice to the public for a videoconference option.</w:t>
      </w:r>
    </w:p>
    <w:p w:rsidR="00A028E8" w:rsidRDefault="00A028E8">
      <w:pPr>
        <w:pStyle w:val="BodyText"/>
        <w:spacing w:before="9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52" w:lineRule="auto"/>
        <w:ind w:right="115"/>
        <w:jc w:val="both"/>
        <w:rPr>
          <w:sz w:val="24"/>
        </w:rPr>
      </w:pPr>
      <w:r>
        <w:rPr>
          <w:sz w:val="24"/>
        </w:rPr>
        <w:t>Public Notice of</w:t>
      </w:r>
      <w:r>
        <w:rPr>
          <w:spacing w:val="-1"/>
          <w:sz w:val="24"/>
        </w:rPr>
        <w:t xml:space="preserve"> </w:t>
      </w:r>
      <w:r>
        <w:rPr>
          <w:sz w:val="24"/>
        </w:rPr>
        <w:t>an Open Meeting will be posted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online </w:t>
      </w:r>
      <w:r w:rsidR="003B5DC6">
        <w:rPr>
          <w:sz w:val="24"/>
        </w:rPr>
        <w:t>on the Town’s Agenda</w:t>
      </w:r>
      <w:r>
        <w:rPr>
          <w:sz w:val="24"/>
        </w:rPr>
        <w:t>.</w:t>
      </w:r>
    </w:p>
    <w:p w:rsidR="00A028E8" w:rsidRDefault="00A028E8">
      <w:pPr>
        <w:pStyle w:val="BodyText"/>
        <w:spacing w:before="21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2" w:lineRule="auto"/>
        <w:ind w:right="111"/>
        <w:jc w:val="both"/>
        <w:rPr>
          <w:sz w:val="24"/>
        </w:rPr>
      </w:pPr>
      <w:r>
        <w:rPr>
          <w:spacing w:val="-2"/>
          <w:sz w:val="24"/>
        </w:rPr>
        <w:t>Pre-established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72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hours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 announce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physical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virtual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locations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whereby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must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ADA</w:t>
      </w:r>
      <w:r>
        <w:rPr>
          <w:spacing w:val="-8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 for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attendance.</w:t>
      </w:r>
    </w:p>
    <w:p w:rsidR="00A028E8" w:rsidRDefault="00A028E8">
      <w:pPr>
        <w:pStyle w:val="BodyText"/>
        <w:spacing w:before="22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4" w:lineRule="auto"/>
        <w:ind w:right="115"/>
        <w:jc w:val="both"/>
        <w:rPr>
          <w:sz w:val="24"/>
        </w:rPr>
      </w:pPr>
      <w:r>
        <w:rPr>
          <w:sz w:val="24"/>
        </w:rPr>
        <w:t xml:space="preserve">In the event a member is allowed to participate via videoconference under “extraordinary </w:t>
      </w:r>
      <w:r>
        <w:rPr>
          <w:spacing w:val="-4"/>
          <w:sz w:val="24"/>
        </w:rPr>
        <w:t>circumstances,”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 w:rsidR="00FE3CAA">
        <w:rPr>
          <w:spacing w:val="-4"/>
          <w:sz w:val="24"/>
        </w:rPr>
        <w:t>town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 link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videoconference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service </w:t>
      </w:r>
      <w:r>
        <w:rPr>
          <w:spacing w:val="-2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participating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agenda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soon </w:t>
      </w:r>
      <w:r>
        <w:rPr>
          <w:sz w:val="24"/>
        </w:rPr>
        <w:t>as reasonably possible.</w:t>
      </w:r>
    </w:p>
    <w:p w:rsidR="00A028E8" w:rsidRDefault="00A028E8">
      <w:pPr>
        <w:pStyle w:val="BodyText"/>
        <w:spacing w:before="8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4" w:lineRule="auto"/>
        <w:ind w:right="118"/>
        <w:jc w:val="both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board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pacing w:val="-8"/>
          <w:sz w:val="24"/>
        </w:rPr>
        <w:t xml:space="preserve"> </w:t>
      </w:r>
      <w:r>
        <w:rPr>
          <w:sz w:val="24"/>
        </w:rPr>
        <w:t>videoconferencing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seen,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heard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identified,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attending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public </w:t>
      </w:r>
      <w:r>
        <w:rPr>
          <w:sz w:val="24"/>
        </w:rPr>
        <w:t>attending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12"/>
          <w:sz w:val="24"/>
        </w:rPr>
        <w:t xml:space="preserve"> </w:t>
      </w:r>
      <w:r>
        <w:rPr>
          <w:sz w:val="24"/>
        </w:rPr>
        <w:t>videoconference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identify</w:t>
      </w:r>
      <w:r>
        <w:rPr>
          <w:spacing w:val="-1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 purpose of notation the minutes.</w:t>
      </w:r>
    </w:p>
    <w:p w:rsidR="00A028E8" w:rsidRDefault="00A028E8">
      <w:pPr>
        <w:pStyle w:val="BodyText"/>
        <w:spacing w:before="13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52" w:lineRule="auto"/>
        <w:ind w:right="113"/>
        <w:jc w:val="both"/>
        <w:rPr>
          <w:sz w:val="24"/>
        </w:rPr>
      </w:pPr>
      <w:r>
        <w:rPr>
          <w:spacing w:val="-4"/>
          <w:sz w:val="24"/>
        </w:rPr>
        <w:t>Minutes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delineate 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attendance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member 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by what means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they </w:t>
      </w:r>
      <w:r>
        <w:rPr>
          <w:sz w:val="24"/>
        </w:rPr>
        <w:t xml:space="preserve">are attending, either in-person or via videoconference and under which “extraordinary </w:t>
      </w:r>
      <w:r>
        <w:rPr>
          <w:spacing w:val="-2"/>
          <w:sz w:val="24"/>
        </w:rPr>
        <w:t>circumstance.”</w:t>
      </w:r>
    </w:p>
    <w:p w:rsidR="00A028E8" w:rsidRDefault="00A028E8">
      <w:pPr>
        <w:pStyle w:val="BodyText"/>
        <w:spacing w:before="16"/>
        <w:jc w:val="left"/>
      </w:pPr>
    </w:p>
    <w:p w:rsidR="00A028E8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54" w:lineRule="auto"/>
        <w:ind w:right="119"/>
        <w:jc w:val="both"/>
        <w:rPr>
          <w:sz w:val="24"/>
        </w:rPr>
      </w:pPr>
      <w:r>
        <w:rPr>
          <w:sz w:val="24"/>
        </w:rPr>
        <w:t xml:space="preserve">Any meeting of the </w:t>
      </w:r>
      <w:r w:rsidR="00385A39">
        <w:rPr>
          <w:sz w:val="24"/>
        </w:rPr>
        <w:t>town</w:t>
      </w:r>
      <w:r>
        <w:rPr>
          <w:sz w:val="24"/>
        </w:rPr>
        <w:t xml:space="preserve"> or committee that is conducted with members via videoconference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saved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five</w:t>
      </w:r>
      <w:r>
        <w:rPr>
          <w:spacing w:val="-14"/>
          <w:sz w:val="24"/>
        </w:rPr>
        <w:t xml:space="preserve"> </w:t>
      </w:r>
      <w:r>
        <w:rPr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z w:val="24"/>
        </w:rPr>
        <w:t>years.</w:t>
      </w:r>
    </w:p>
    <w:p w:rsidR="00A028E8" w:rsidRDefault="00A028E8">
      <w:pPr>
        <w:pStyle w:val="BodyText"/>
        <w:spacing w:before="18"/>
        <w:jc w:val="left"/>
      </w:pPr>
    </w:p>
    <w:p w:rsidR="00A028E8" w:rsidRDefault="00A028E8">
      <w:pPr>
        <w:pStyle w:val="BodyText"/>
        <w:ind w:left="4897"/>
        <w:jc w:val="left"/>
      </w:pPr>
    </w:p>
    <w:sectPr w:rsidR="00A028E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5565F"/>
    <w:multiLevelType w:val="hybridMultilevel"/>
    <w:tmpl w:val="9B6C1D58"/>
    <w:lvl w:ilvl="0" w:tplc="3590657A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4"/>
        <w:szCs w:val="24"/>
        <w:lang w:val="en-US" w:eastAsia="en-US" w:bidi="ar-SA"/>
      </w:rPr>
    </w:lvl>
    <w:lvl w:ilvl="1" w:tplc="6D42FBC8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2" w:tplc="C5468B3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936F71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DEB8E04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4376616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C04C27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3628FCD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1B209E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31120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8E8"/>
    <w:rsid w:val="00385A39"/>
    <w:rsid w:val="003B5DC6"/>
    <w:rsid w:val="00632B1B"/>
    <w:rsid w:val="00826602"/>
    <w:rsid w:val="00A028E8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C526"/>
  <w15:docId w15:val="{C9B8091F-AB67-4C62-8D9C-B770EF18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"/>
      <w:ind w:right="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government.ny.gov/open-meetings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Verrier, Tracy</dc:creator>
  <cp:lastModifiedBy>Robert Drake</cp:lastModifiedBy>
  <cp:revision>4</cp:revision>
  <dcterms:created xsi:type="dcterms:W3CDTF">2024-11-12T22:56:00Z</dcterms:created>
  <dcterms:modified xsi:type="dcterms:W3CDTF">2024-11-12T23:11:00Z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