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C607" w14:textId="4D42D059" w:rsidR="005D392F" w:rsidRDefault="00C85CD3" w:rsidP="005F2013">
      <w:pPr>
        <w:spacing w:after="0"/>
      </w:pPr>
      <w:r>
        <w:rPr>
          <w:noProof/>
        </w:rPr>
        <mc:AlternateContent>
          <mc:Choice Requires="wps">
            <w:drawing>
              <wp:anchor distT="0" distB="0" distL="114300" distR="114300" simplePos="0" relativeHeight="251657216" behindDoc="0" locked="0" layoutInCell="1" allowOverlap="1" wp14:anchorId="49600FFE" wp14:editId="746B23A1">
                <wp:simplePos x="0" y="0"/>
                <wp:positionH relativeFrom="column">
                  <wp:posOffset>-19050</wp:posOffset>
                </wp:positionH>
                <wp:positionV relativeFrom="paragraph">
                  <wp:posOffset>745490</wp:posOffset>
                </wp:positionV>
                <wp:extent cx="6691630" cy="8210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821055"/>
                        </a:xfrm>
                        <a:prstGeom prst="rect">
                          <a:avLst/>
                        </a:prstGeom>
                        <a:noFill/>
                        <a:ln>
                          <a:noFill/>
                        </a:ln>
                      </wps:spPr>
                      <wps:txbx>
                        <w:txbxContent>
                          <w:p w14:paraId="0CC029AD" w14:textId="77777777" w:rsidR="005D392F" w:rsidRDefault="005D392F" w:rsidP="00CA60F9">
                            <w:pPr>
                              <w:spacing w:after="0"/>
                              <w:jc w:val="center"/>
                              <w:rPr>
                                <w:rFonts w:ascii="Times New Roman" w:hAnsi="Times New Roman"/>
                              </w:rPr>
                            </w:pPr>
                          </w:p>
                          <w:p w14:paraId="430B8579" w14:textId="77777777" w:rsidR="005D392F" w:rsidRDefault="005D392F" w:rsidP="00CA60F9">
                            <w:pPr>
                              <w:spacing w:after="0"/>
                              <w:jc w:val="center"/>
                              <w:rPr>
                                <w:rFonts w:ascii="Times New Roman" w:hAnsi="Times New Roman"/>
                              </w:rPr>
                            </w:pPr>
                          </w:p>
                          <w:p w14:paraId="2C0C5291" w14:textId="77777777" w:rsidR="005D392F" w:rsidRPr="0095352A" w:rsidRDefault="005D392F" w:rsidP="005F2013">
                            <w:pPr>
                              <w:spacing w:after="0"/>
                              <w:rPr>
                                <w:rFonts w:ascii="Times New Roman" w:hAnsi="Times New Roman"/>
                                <w:sz w:val="24"/>
                                <w:szCs w:val="24"/>
                              </w:rPr>
                            </w:pPr>
                            <w:r>
                              <w:rPr>
                                <w:rFonts w:ascii="Monotype Corsiva" w:hAnsi="Monotype Corsiva"/>
                                <w:sz w:val="28"/>
                                <w:szCs w:val="28"/>
                              </w:rPr>
                              <w:t xml:space="preserve">                  </w:t>
                            </w:r>
                            <w:r w:rsidRPr="0095352A">
                              <w:rPr>
                                <w:rFonts w:ascii="Monotype Corsiva" w:hAnsi="Monotype Corsiva"/>
                                <w:sz w:val="24"/>
                                <w:szCs w:val="24"/>
                              </w:rPr>
                              <w:t>“The Heart of the Park…Where the Eagle Soars”</w:t>
                            </w:r>
                          </w:p>
                          <w:p w14:paraId="6FC855D2" w14:textId="77777777" w:rsidR="005D392F" w:rsidRPr="0095352A" w:rsidRDefault="004C2438" w:rsidP="0095352A">
                            <w:pPr>
                              <w:spacing w:after="0"/>
                              <w:jc w:val="center"/>
                              <w:rPr>
                                <w:rFonts w:ascii="Times New Roman" w:hAnsi="Times New Roman"/>
                                <w:sz w:val="20"/>
                                <w:szCs w:val="20"/>
                              </w:rPr>
                            </w:pPr>
                            <w:hyperlink r:id="rId8" w:history="1">
                              <w:r w:rsidR="005D392F" w:rsidRPr="00043358">
                                <w:rPr>
                                  <w:rStyle w:val="Hyperlink"/>
                                  <w:rFonts w:ascii="Times New Roman" w:hAnsi="Times New Roman"/>
                                  <w:color w:val="auto"/>
                                  <w:sz w:val="20"/>
                                  <w:szCs w:val="20"/>
                                </w:rPr>
                                <w:t>www.shandaken.us</w:t>
                              </w:r>
                            </w:hyperlink>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t xml:space="preserve">    </w:t>
                            </w:r>
                            <w:smartTag w:uri="urn:schemas-microsoft-com:office:smarttags" w:element="address">
                              <w:smartTag w:uri="urn:schemas-microsoft-com:office:smarttags" w:element="Street">
                                <w:r w:rsidR="005D392F" w:rsidRPr="0095352A">
                                  <w:rPr>
                                    <w:rFonts w:ascii="Times New Roman" w:hAnsi="Times New Roman"/>
                                    <w:sz w:val="20"/>
                                    <w:szCs w:val="20"/>
                                  </w:rPr>
                                  <w:t>P.O. Box</w:t>
                                </w:r>
                              </w:smartTag>
                              <w:r w:rsidR="005D392F" w:rsidRPr="0095352A">
                                <w:rPr>
                                  <w:rFonts w:ascii="Times New Roman" w:hAnsi="Times New Roman"/>
                                  <w:sz w:val="20"/>
                                  <w:szCs w:val="20"/>
                                </w:rPr>
                                <w:t xml:space="preserve"> 134</w:t>
                              </w:r>
                            </w:smartTag>
                            <w:r w:rsidR="005D392F" w:rsidRPr="0095352A">
                              <w:rPr>
                                <w:rFonts w:ascii="Times New Roman" w:hAnsi="Times New Roman"/>
                                <w:sz w:val="20"/>
                                <w:szCs w:val="20"/>
                              </w:rPr>
                              <w:t xml:space="preserve">, 7209 Rte. 28, </w:t>
                            </w:r>
                            <w:smartTag w:uri="urn:schemas-microsoft-com:office:smarttags" w:element="City">
                              <w:smartTag w:uri="urn:schemas-microsoft-com:office:smarttags" w:element="place">
                                <w:r w:rsidR="005D392F" w:rsidRPr="0095352A">
                                  <w:rPr>
                                    <w:rFonts w:ascii="Times New Roman" w:hAnsi="Times New Roman"/>
                                    <w:sz w:val="20"/>
                                    <w:szCs w:val="20"/>
                                  </w:rPr>
                                  <w:t>Shandaken</w:t>
                                </w:r>
                              </w:smartTag>
                              <w:r w:rsidR="005D392F" w:rsidRPr="0095352A">
                                <w:rPr>
                                  <w:rFonts w:ascii="Times New Roman" w:hAnsi="Times New Roman"/>
                                  <w:sz w:val="20"/>
                                  <w:szCs w:val="20"/>
                                </w:rPr>
                                <w:t xml:space="preserve">, </w:t>
                              </w:r>
                              <w:smartTag w:uri="urn:schemas-microsoft-com:office:smarttags" w:element="Street">
                                <w:r w:rsidR="005D392F" w:rsidRPr="0095352A">
                                  <w:rPr>
                                    <w:rFonts w:ascii="Times New Roman" w:hAnsi="Times New Roman"/>
                                    <w:sz w:val="20"/>
                                    <w:szCs w:val="20"/>
                                  </w:rPr>
                                  <w:t>NY</w:t>
                                </w:r>
                              </w:smartTag>
                              <w:r w:rsidR="005D392F" w:rsidRPr="0095352A">
                                <w:rPr>
                                  <w:rFonts w:ascii="Times New Roman" w:hAnsi="Times New Roman"/>
                                  <w:sz w:val="20"/>
                                  <w:szCs w:val="20"/>
                                </w:rPr>
                                <w:t xml:space="preserve"> </w:t>
                              </w:r>
                              <w:smartTag w:uri="urn:schemas-microsoft-com:office:smarttags" w:element="Street">
                                <w:r w:rsidR="005D392F" w:rsidRPr="0095352A">
                                  <w:rPr>
                                    <w:rFonts w:ascii="Times New Roman" w:hAnsi="Times New Roman"/>
                                    <w:sz w:val="20"/>
                                    <w:szCs w:val="20"/>
                                  </w:rPr>
                                  <w:t>12480</w:t>
                                </w:r>
                              </w:smartTag>
                            </w:smartTag>
                          </w:p>
                          <w:p w14:paraId="73914EA0" w14:textId="77777777" w:rsidR="005D392F" w:rsidRPr="003A2D21" w:rsidRDefault="005D392F" w:rsidP="00CA60F9">
                            <w:pPr>
                              <w:spacing w:after="0"/>
                              <w:jc w:val="center"/>
                              <w:rPr>
                                <w:rFonts w:ascii="Monotype Corsiva" w:hAnsi="Monotype Corsiv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0FFE" id="_x0000_t202" coordsize="21600,21600" o:spt="202" path="m,l,21600r21600,l21600,xe">
                <v:stroke joinstyle="miter"/>
                <v:path gradientshapeok="t" o:connecttype="rect"/>
              </v:shapetype>
              <v:shape id="Text Box 5" o:spid="_x0000_s1026" type="#_x0000_t202" style="position:absolute;margin-left:-1.5pt;margin-top:58.7pt;width:526.9pt;height:6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" filled="f" stroked="f">
                <v:textbox>
                  <w:txbxContent>
                    <w:p w14:paraId="0CC029AD" w14:textId="77777777" w:rsidR="005D392F" w:rsidRDefault="005D392F" w:rsidP="00CA60F9">
                      <w:pPr>
                        <w:spacing w:after="0"/>
                        <w:jc w:val="center"/>
                        <w:rPr>
                          <w:rFonts w:ascii="Times New Roman" w:hAnsi="Times New Roman"/>
                        </w:rPr>
                      </w:pPr>
                    </w:p>
                    <w:p w14:paraId="430B8579" w14:textId="77777777" w:rsidR="005D392F" w:rsidRDefault="005D392F" w:rsidP="00CA60F9">
                      <w:pPr>
                        <w:spacing w:after="0"/>
                        <w:jc w:val="center"/>
                        <w:rPr>
                          <w:rFonts w:ascii="Times New Roman" w:hAnsi="Times New Roman"/>
                        </w:rPr>
                      </w:pPr>
                    </w:p>
                    <w:p w14:paraId="2C0C5291" w14:textId="77777777" w:rsidR="005D392F" w:rsidRPr="0095352A" w:rsidRDefault="005D392F" w:rsidP="005F2013">
                      <w:pPr>
                        <w:spacing w:after="0"/>
                        <w:rPr>
                          <w:rFonts w:ascii="Times New Roman" w:hAnsi="Times New Roman"/>
                          <w:sz w:val="24"/>
                          <w:szCs w:val="24"/>
                        </w:rPr>
                      </w:pPr>
                      <w:r>
                        <w:rPr>
                          <w:rFonts w:ascii="Monotype Corsiva" w:hAnsi="Monotype Corsiva"/>
                          <w:sz w:val="28"/>
                          <w:szCs w:val="28"/>
                        </w:rPr>
                        <w:t xml:space="preserve">                  </w:t>
                      </w:r>
                      <w:r w:rsidRPr="0095352A">
                        <w:rPr>
                          <w:rFonts w:ascii="Monotype Corsiva" w:hAnsi="Monotype Corsiva"/>
                          <w:sz w:val="24"/>
                          <w:szCs w:val="24"/>
                        </w:rPr>
                        <w:t>“The Heart of the Park…Where the Eagle Soars”</w:t>
                      </w:r>
                    </w:p>
                    <w:p w14:paraId="6FC855D2" w14:textId="77777777" w:rsidR="005D392F" w:rsidRPr="0095352A" w:rsidRDefault="00AB1077" w:rsidP="0095352A">
                      <w:pPr>
                        <w:spacing w:after="0"/>
                        <w:jc w:val="center"/>
                        <w:rPr>
                          <w:rFonts w:ascii="Times New Roman" w:hAnsi="Times New Roman"/>
                          <w:sz w:val="20"/>
                          <w:szCs w:val="20"/>
                        </w:rPr>
                      </w:pPr>
                      <w:hyperlink r:id="rId9" w:history="1">
                        <w:r w:rsidR="005D392F" w:rsidRPr="00043358">
                          <w:rPr>
                            <w:rStyle w:val="Hyperlink"/>
                            <w:rFonts w:ascii="Times New Roman" w:hAnsi="Times New Roman"/>
                            <w:color w:val="auto"/>
                            <w:sz w:val="20"/>
                            <w:szCs w:val="20"/>
                          </w:rPr>
                          <w:t>www.shandaken.us</w:t>
                        </w:r>
                      </w:hyperlink>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r>
                      <w:r w:rsidR="005D392F">
                        <w:rPr>
                          <w:rFonts w:ascii="Times New Roman" w:hAnsi="Times New Roman"/>
                          <w:sz w:val="20"/>
                          <w:szCs w:val="20"/>
                        </w:rPr>
                        <w:tab/>
                        <w:t xml:space="preserve">    </w:t>
                      </w:r>
                      <w:smartTag w:uri="urn:schemas-microsoft-com:office:smarttags" w:element="address">
                        <w:smartTag w:uri="urn:schemas-microsoft-com:office:smarttags" w:element="Street">
                          <w:r w:rsidR="005D392F" w:rsidRPr="0095352A">
                            <w:rPr>
                              <w:rFonts w:ascii="Times New Roman" w:hAnsi="Times New Roman"/>
                              <w:sz w:val="20"/>
                              <w:szCs w:val="20"/>
                            </w:rPr>
                            <w:t>P.O. Box</w:t>
                          </w:r>
                        </w:smartTag>
                        <w:r w:rsidR="005D392F" w:rsidRPr="0095352A">
                          <w:rPr>
                            <w:rFonts w:ascii="Times New Roman" w:hAnsi="Times New Roman"/>
                            <w:sz w:val="20"/>
                            <w:szCs w:val="20"/>
                          </w:rPr>
                          <w:t xml:space="preserve"> 134</w:t>
                        </w:r>
                      </w:smartTag>
                      <w:r w:rsidR="005D392F" w:rsidRPr="0095352A">
                        <w:rPr>
                          <w:rFonts w:ascii="Times New Roman" w:hAnsi="Times New Roman"/>
                          <w:sz w:val="20"/>
                          <w:szCs w:val="20"/>
                        </w:rPr>
                        <w:t xml:space="preserve">, 7209 Rte. 28, </w:t>
                      </w:r>
                      <w:smartTag w:uri="urn:schemas-microsoft-com:office:smarttags" w:element="City">
                        <w:smartTag w:uri="urn:schemas-microsoft-com:office:smarttags" w:element="place">
                          <w:r w:rsidR="005D392F" w:rsidRPr="0095352A">
                            <w:rPr>
                              <w:rFonts w:ascii="Times New Roman" w:hAnsi="Times New Roman"/>
                              <w:sz w:val="20"/>
                              <w:szCs w:val="20"/>
                            </w:rPr>
                            <w:t>Shandaken</w:t>
                          </w:r>
                        </w:smartTag>
                        <w:r w:rsidR="005D392F" w:rsidRPr="0095352A">
                          <w:rPr>
                            <w:rFonts w:ascii="Times New Roman" w:hAnsi="Times New Roman"/>
                            <w:sz w:val="20"/>
                            <w:szCs w:val="20"/>
                          </w:rPr>
                          <w:t xml:space="preserve">, </w:t>
                        </w:r>
                        <w:smartTag w:uri="urn:schemas-microsoft-com:office:smarttags" w:element="Street">
                          <w:r w:rsidR="005D392F" w:rsidRPr="0095352A">
                            <w:rPr>
                              <w:rFonts w:ascii="Times New Roman" w:hAnsi="Times New Roman"/>
                              <w:sz w:val="20"/>
                              <w:szCs w:val="20"/>
                            </w:rPr>
                            <w:t>NY</w:t>
                          </w:r>
                        </w:smartTag>
                        <w:r w:rsidR="005D392F" w:rsidRPr="0095352A">
                          <w:rPr>
                            <w:rFonts w:ascii="Times New Roman" w:hAnsi="Times New Roman"/>
                            <w:sz w:val="20"/>
                            <w:szCs w:val="20"/>
                          </w:rPr>
                          <w:t xml:space="preserve"> </w:t>
                        </w:r>
                        <w:smartTag w:uri="urn:schemas-microsoft-com:office:smarttags" w:element="Street">
                          <w:r w:rsidR="005D392F" w:rsidRPr="0095352A">
                            <w:rPr>
                              <w:rFonts w:ascii="Times New Roman" w:hAnsi="Times New Roman"/>
                              <w:sz w:val="20"/>
                              <w:szCs w:val="20"/>
                            </w:rPr>
                            <w:t>12480</w:t>
                          </w:r>
                        </w:smartTag>
                      </w:smartTag>
                    </w:p>
                    <w:p w14:paraId="73914EA0" w14:textId="77777777" w:rsidR="005D392F" w:rsidRPr="003A2D21" w:rsidRDefault="005D392F" w:rsidP="00CA60F9">
                      <w:pPr>
                        <w:spacing w:after="0"/>
                        <w:jc w:val="center"/>
                        <w:rPr>
                          <w:rFonts w:ascii="Monotype Corsiva" w:hAnsi="Monotype Corsiva"/>
                          <w:sz w:val="28"/>
                          <w:szCs w:val="2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81C0090" wp14:editId="79F3F629">
                <wp:simplePos x="0" y="0"/>
                <wp:positionH relativeFrom="column">
                  <wp:posOffset>4703445</wp:posOffset>
                </wp:positionH>
                <wp:positionV relativeFrom="paragraph">
                  <wp:posOffset>-33655</wp:posOffset>
                </wp:positionV>
                <wp:extent cx="1969135" cy="14071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407160"/>
                        </a:xfrm>
                        <a:prstGeom prst="rect">
                          <a:avLst/>
                        </a:prstGeom>
                        <a:noFill/>
                        <a:ln>
                          <a:noFill/>
                        </a:ln>
                      </wps:spPr>
                      <wps:txbx>
                        <w:txbxContent>
                          <w:p w14:paraId="272B9C7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Supervisor: (845) 688-7165</w:t>
                            </w:r>
                          </w:p>
                          <w:p w14:paraId="4F1EB150"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Police: (845) 688-9902</w:t>
                            </w:r>
                          </w:p>
                          <w:p w14:paraId="67851E5B"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Town Clerk: (845) 688-5004</w:t>
                            </w:r>
                          </w:p>
                          <w:p w14:paraId="78EA7028" w14:textId="77777777" w:rsidR="005D392F" w:rsidRPr="00083666" w:rsidRDefault="005D392F" w:rsidP="00CA60F9">
                            <w:pPr>
                              <w:spacing w:after="0"/>
                              <w:jc w:val="right"/>
                              <w:rPr>
                                <w:rFonts w:ascii="Times New Roman" w:hAnsi="Times New Roman"/>
                                <w:color w:val="244061"/>
                                <w:sz w:val="18"/>
                                <w:szCs w:val="18"/>
                              </w:rPr>
                            </w:pPr>
                            <w:smartTag w:uri="urn:schemas-microsoft-com:office:smarttags" w:element="Street">
                              <w:r w:rsidRPr="00083666">
                                <w:rPr>
                                  <w:rFonts w:ascii="Times New Roman" w:hAnsi="Times New Roman"/>
                                  <w:color w:val="244061"/>
                                  <w:sz w:val="18"/>
                                  <w:szCs w:val="18"/>
                                </w:rPr>
                                <w:t>Justice Court</w:t>
                              </w:r>
                            </w:smartTag>
                            <w:r w:rsidRPr="00083666">
                              <w:rPr>
                                <w:rFonts w:ascii="Times New Roman" w:hAnsi="Times New Roman"/>
                                <w:color w:val="244061"/>
                                <w:sz w:val="18"/>
                                <w:szCs w:val="18"/>
                              </w:rPr>
                              <w:t>: (845) 688-5005</w:t>
                            </w:r>
                          </w:p>
                          <w:p w14:paraId="54DDAC56" w14:textId="77777777" w:rsidR="005D392F" w:rsidRDefault="005D392F" w:rsidP="00CA60F9">
                            <w:pPr>
                              <w:spacing w:after="0"/>
                              <w:jc w:val="right"/>
                              <w:rPr>
                                <w:rFonts w:ascii="Times New Roman" w:hAnsi="Times New Roman"/>
                                <w:b/>
                                <w:color w:val="244061"/>
                                <w:sz w:val="18"/>
                                <w:szCs w:val="18"/>
                              </w:rPr>
                            </w:pPr>
                            <w:r w:rsidRPr="00821433">
                              <w:rPr>
                                <w:rFonts w:ascii="Times New Roman" w:hAnsi="Times New Roman"/>
                                <w:b/>
                                <w:color w:val="244061"/>
                                <w:sz w:val="18"/>
                                <w:szCs w:val="18"/>
                              </w:rPr>
                              <w:t>Assessor: (845) 688-5003</w:t>
                            </w:r>
                          </w:p>
                          <w:p w14:paraId="5729382E" w14:textId="77777777" w:rsidR="005D392F" w:rsidRPr="00821433" w:rsidRDefault="005D392F" w:rsidP="00CA60F9">
                            <w:pPr>
                              <w:spacing w:after="0"/>
                              <w:jc w:val="right"/>
                              <w:rPr>
                                <w:rFonts w:ascii="Times New Roman" w:hAnsi="Times New Roman"/>
                                <w:b/>
                                <w:color w:val="244061"/>
                                <w:sz w:val="18"/>
                                <w:szCs w:val="18"/>
                              </w:rPr>
                            </w:pPr>
                            <w:r>
                              <w:rPr>
                                <w:rFonts w:ascii="Times New Roman" w:hAnsi="Times New Roman"/>
                                <w:b/>
                                <w:color w:val="244061"/>
                                <w:sz w:val="18"/>
                                <w:szCs w:val="18"/>
                              </w:rPr>
                              <w:t>Assessor Fax: (845) 688-5708</w:t>
                            </w:r>
                          </w:p>
                          <w:p w14:paraId="635D2DD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ZBA/ZEO/Planning: (845) 688–5008</w:t>
                            </w:r>
                          </w:p>
                          <w:p w14:paraId="08B4E8AE"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Highway: (845) 688-9901</w:t>
                            </w:r>
                          </w:p>
                          <w:p w14:paraId="1F4EFE94"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Fax: (845) 688-2041</w:t>
                            </w:r>
                          </w:p>
                          <w:p w14:paraId="3489436A" w14:textId="77777777" w:rsidR="005D392F" w:rsidRDefault="005D392F" w:rsidP="00CA60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0090" id="Text Box 4" o:spid="_x0000_s1027" type="#_x0000_t202" style="position:absolute;margin-left:370.35pt;margin-top:-2.65pt;width:155.05pt;height:1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" filled="f" stroked="f">
                <v:textbox>
                  <w:txbxContent>
                    <w:p w14:paraId="272B9C7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Supervisor: (845) 688-7165</w:t>
                      </w:r>
                    </w:p>
                    <w:p w14:paraId="4F1EB150"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Police: (845) 688-9902</w:t>
                      </w:r>
                    </w:p>
                    <w:p w14:paraId="67851E5B"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Town Clerk: (845) 688-5004</w:t>
                      </w:r>
                    </w:p>
                    <w:p w14:paraId="78EA7028" w14:textId="77777777" w:rsidR="005D392F" w:rsidRPr="00083666" w:rsidRDefault="005D392F" w:rsidP="00CA60F9">
                      <w:pPr>
                        <w:spacing w:after="0"/>
                        <w:jc w:val="right"/>
                        <w:rPr>
                          <w:rFonts w:ascii="Times New Roman" w:hAnsi="Times New Roman"/>
                          <w:color w:val="244061"/>
                          <w:sz w:val="18"/>
                          <w:szCs w:val="18"/>
                        </w:rPr>
                      </w:pPr>
                      <w:smartTag w:uri="urn:schemas-microsoft-com:office:smarttags" w:element="Street">
                        <w:r w:rsidRPr="00083666">
                          <w:rPr>
                            <w:rFonts w:ascii="Times New Roman" w:hAnsi="Times New Roman"/>
                            <w:color w:val="244061"/>
                            <w:sz w:val="18"/>
                            <w:szCs w:val="18"/>
                          </w:rPr>
                          <w:t>Justice Court</w:t>
                        </w:r>
                      </w:smartTag>
                      <w:r w:rsidRPr="00083666">
                        <w:rPr>
                          <w:rFonts w:ascii="Times New Roman" w:hAnsi="Times New Roman"/>
                          <w:color w:val="244061"/>
                          <w:sz w:val="18"/>
                          <w:szCs w:val="18"/>
                        </w:rPr>
                        <w:t>: (845) 688-5005</w:t>
                      </w:r>
                    </w:p>
                    <w:p w14:paraId="54DDAC56" w14:textId="77777777" w:rsidR="005D392F" w:rsidRDefault="005D392F" w:rsidP="00CA60F9">
                      <w:pPr>
                        <w:spacing w:after="0"/>
                        <w:jc w:val="right"/>
                        <w:rPr>
                          <w:rFonts w:ascii="Times New Roman" w:hAnsi="Times New Roman"/>
                          <w:b/>
                          <w:color w:val="244061"/>
                          <w:sz w:val="18"/>
                          <w:szCs w:val="18"/>
                        </w:rPr>
                      </w:pPr>
                      <w:r w:rsidRPr="00821433">
                        <w:rPr>
                          <w:rFonts w:ascii="Times New Roman" w:hAnsi="Times New Roman"/>
                          <w:b/>
                          <w:color w:val="244061"/>
                          <w:sz w:val="18"/>
                          <w:szCs w:val="18"/>
                        </w:rPr>
                        <w:t>Assessor: (845) 688-5003</w:t>
                      </w:r>
                    </w:p>
                    <w:p w14:paraId="5729382E" w14:textId="77777777" w:rsidR="005D392F" w:rsidRPr="00821433" w:rsidRDefault="005D392F" w:rsidP="00CA60F9">
                      <w:pPr>
                        <w:spacing w:after="0"/>
                        <w:jc w:val="right"/>
                        <w:rPr>
                          <w:rFonts w:ascii="Times New Roman" w:hAnsi="Times New Roman"/>
                          <w:b/>
                          <w:color w:val="244061"/>
                          <w:sz w:val="18"/>
                          <w:szCs w:val="18"/>
                        </w:rPr>
                      </w:pPr>
                      <w:r>
                        <w:rPr>
                          <w:rFonts w:ascii="Times New Roman" w:hAnsi="Times New Roman"/>
                          <w:b/>
                          <w:color w:val="244061"/>
                          <w:sz w:val="18"/>
                          <w:szCs w:val="18"/>
                        </w:rPr>
                        <w:t>Assessor Fax: (845) 688-5708</w:t>
                      </w:r>
                    </w:p>
                    <w:p w14:paraId="635D2DDA"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ZBA/ZEO/Planning: (845) 688–5008</w:t>
                      </w:r>
                    </w:p>
                    <w:p w14:paraId="08B4E8AE"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Highway: (845) 688-9901</w:t>
                      </w:r>
                    </w:p>
                    <w:p w14:paraId="1F4EFE94" w14:textId="77777777" w:rsidR="005D392F" w:rsidRPr="00083666" w:rsidRDefault="005D392F" w:rsidP="00CA60F9">
                      <w:pPr>
                        <w:spacing w:after="0"/>
                        <w:jc w:val="right"/>
                        <w:rPr>
                          <w:rFonts w:ascii="Times New Roman" w:hAnsi="Times New Roman"/>
                          <w:color w:val="244061"/>
                          <w:sz w:val="18"/>
                          <w:szCs w:val="18"/>
                        </w:rPr>
                      </w:pPr>
                      <w:r w:rsidRPr="00083666">
                        <w:rPr>
                          <w:rFonts w:ascii="Times New Roman" w:hAnsi="Times New Roman"/>
                          <w:color w:val="244061"/>
                          <w:sz w:val="18"/>
                          <w:szCs w:val="18"/>
                        </w:rPr>
                        <w:t>Fax: (845) 688-2041</w:t>
                      </w:r>
                    </w:p>
                    <w:p w14:paraId="3489436A" w14:textId="77777777" w:rsidR="005D392F" w:rsidRDefault="005D392F" w:rsidP="00CA60F9"/>
                  </w:txbxContent>
                </v:textbox>
              </v:shape>
            </w:pict>
          </mc:Fallback>
        </mc:AlternateContent>
      </w:r>
      <w:r w:rsidR="005D392F">
        <w:rPr>
          <w:noProof/>
        </w:rPr>
        <w:t xml:space="preserve">                         </w:t>
      </w:r>
      <w:r w:rsidR="00A516B4">
        <w:rPr>
          <w:noProof/>
        </w:rPr>
        <w:drawing>
          <wp:inline distT="0" distB="0" distL="0" distR="0" wp14:anchorId="61495438" wp14:editId="0CEE256C">
            <wp:extent cx="2638425" cy="857250"/>
            <wp:effectExtent l="0" t="0" r="0" b="0"/>
            <wp:docPr id="1" name="Picture 1" descr="NEW SHANDAKEN TOW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HANDAKEN TOWN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857250"/>
                    </a:xfrm>
                    <a:prstGeom prst="rect">
                      <a:avLst/>
                    </a:prstGeom>
                    <a:noFill/>
                    <a:ln>
                      <a:noFill/>
                    </a:ln>
                  </pic:spPr>
                </pic:pic>
              </a:graphicData>
            </a:graphic>
          </wp:inline>
        </w:drawing>
      </w:r>
    </w:p>
    <w:p w14:paraId="740FAEFD" w14:textId="77777777" w:rsidR="005D392F" w:rsidRDefault="005D392F" w:rsidP="00CA60F9">
      <w:pPr>
        <w:spacing w:after="0"/>
      </w:pPr>
    </w:p>
    <w:p w14:paraId="18B925CF" w14:textId="77777777" w:rsidR="005D392F" w:rsidRDefault="005D392F" w:rsidP="00CA60F9">
      <w:pPr>
        <w:spacing w:after="0"/>
        <w:rPr>
          <w:rFonts w:ascii="Times New Roman" w:hAnsi="Times New Roman"/>
          <w:sz w:val="24"/>
          <w:szCs w:val="24"/>
        </w:rPr>
      </w:pPr>
    </w:p>
    <w:p w14:paraId="11EC4075" w14:textId="77777777" w:rsidR="005D392F" w:rsidRDefault="005D392F" w:rsidP="00CA2E79">
      <w:pPr>
        <w:spacing w:after="0"/>
        <w:rPr>
          <w:rFonts w:ascii="Times New Roman" w:hAnsi="Times New Roman"/>
          <w:sz w:val="24"/>
          <w:szCs w:val="24"/>
        </w:rPr>
      </w:pPr>
    </w:p>
    <w:p w14:paraId="2F717C35" w14:textId="77777777" w:rsidR="005D392F" w:rsidRDefault="005D392F" w:rsidP="00CA2E79">
      <w:pPr>
        <w:spacing w:after="0"/>
        <w:rPr>
          <w:rFonts w:ascii="Times New Roman" w:hAnsi="Times New Roman"/>
          <w:sz w:val="24"/>
          <w:szCs w:val="24"/>
        </w:rPr>
      </w:pPr>
    </w:p>
    <w:p w14:paraId="0ADC5F63" w14:textId="2F1C459E" w:rsidR="00CF337B" w:rsidRDefault="00665914" w:rsidP="00665914">
      <w:pPr>
        <w:spacing w:after="0"/>
        <w:jc w:val="center"/>
        <w:rPr>
          <w:rFonts w:ascii="Rockwell" w:hAnsi="Rockwell" w:cs="Arial"/>
          <w:b/>
          <w:bCs/>
          <w:sz w:val="24"/>
          <w:szCs w:val="24"/>
        </w:rPr>
      </w:pPr>
      <w:r>
        <w:rPr>
          <w:rFonts w:ascii="Rockwell" w:hAnsi="Rockwell" w:cs="Arial"/>
          <w:b/>
          <w:bCs/>
          <w:sz w:val="24"/>
          <w:szCs w:val="24"/>
        </w:rPr>
        <w:t xml:space="preserve">Town of Shandaken </w:t>
      </w:r>
      <w:r w:rsidR="003F6B9C">
        <w:rPr>
          <w:rFonts w:ascii="Rockwell" w:hAnsi="Rockwell" w:cs="Arial"/>
          <w:b/>
          <w:bCs/>
          <w:sz w:val="24"/>
          <w:szCs w:val="24"/>
        </w:rPr>
        <w:t>Zoning</w:t>
      </w:r>
      <w:r>
        <w:rPr>
          <w:rFonts w:ascii="Rockwell" w:hAnsi="Rockwell" w:cs="Arial"/>
          <w:b/>
          <w:bCs/>
          <w:sz w:val="24"/>
          <w:szCs w:val="24"/>
        </w:rPr>
        <w:t xml:space="preserve"> Board</w:t>
      </w:r>
      <w:r w:rsidR="003F6B9C">
        <w:rPr>
          <w:rFonts w:ascii="Rockwell" w:hAnsi="Rockwell" w:cs="Arial"/>
          <w:b/>
          <w:bCs/>
          <w:sz w:val="24"/>
          <w:szCs w:val="24"/>
        </w:rPr>
        <w:t xml:space="preserve"> of Appeals</w:t>
      </w:r>
    </w:p>
    <w:p w14:paraId="25FCD8AB" w14:textId="63D9FF49" w:rsidR="00665914" w:rsidRDefault="00665914" w:rsidP="00665914">
      <w:pPr>
        <w:spacing w:after="0"/>
        <w:jc w:val="center"/>
        <w:rPr>
          <w:rFonts w:ascii="Rockwell" w:hAnsi="Rockwell" w:cs="Arial"/>
          <w:b/>
          <w:bCs/>
          <w:sz w:val="24"/>
          <w:szCs w:val="24"/>
        </w:rPr>
      </w:pPr>
      <w:r>
        <w:rPr>
          <w:rFonts w:ascii="Rockwell" w:hAnsi="Rockwell" w:cs="Arial"/>
          <w:b/>
          <w:bCs/>
          <w:sz w:val="24"/>
          <w:szCs w:val="24"/>
        </w:rPr>
        <w:t xml:space="preserve">Minutes for </w:t>
      </w:r>
      <w:r w:rsidR="00987D48">
        <w:rPr>
          <w:rFonts w:ascii="Rockwell" w:hAnsi="Rockwell" w:cs="Arial"/>
          <w:b/>
          <w:bCs/>
          <w:sz w:val="24"/>
          <w:szCs w:val="24"/>
        </w:rPr>
        <w:tab/>
        <w:t>Public Hearings</w:t>
      </w:r>
    </w:p>
    <w:p w14:paraId="3492B471" w14:textId="37FD4FB2" w:rsidR="00665914" w:rsidRDefault="00330485" w:rsidP="00665914">
      <w:pPr>
        <w:spacing w:after="0"/>
        <w:jc w:val="center"/>
        <w:rPr>
          <w:rFonts w:ascii="Rockwell" w:hAnsi="Rockwell" w:cs="Arial"/>
          <w:b/>
          <w:bCs/>
          <w:sz w:val="24"/>
          <w:szCs w:val="24"/>
        </w:rPr>
      </w:pPr>
      <w:r>
        <w:rPr>
          <w:rFonts w:ascii="Rockwell" w:hAnsi="Rockwell" w:cs="Arial"/>
          <w:b/>
          <w:bCs/>
          <w:sz w:val="24"/>
          <w:szCs w:val="24"/>
        </w:rPr>
        <w:t>October</w:t>
      </w:r>
      <w:r w:rsidR="00033B12">
        <w:rPr>
          <w:rFonts w:ascii="Rockwell" w:hAnsi="Rockwell" w:cs="Arial"/>
          <w:b/>
          <w:bCs/>
          <w:sz w:val="24"/>
          <w:szCs w:val="24"/>
        </w:rPr>
        <w:t xml:space="preserve"> </w:t>
      </w:r>
      <w:r w:rsidR="003F6B9C">
        <w:rPr>
          <w:rFonts w:ascii="Rockwell" w:hAnsi="Rockwell" w:cs="Arial"/>
          <w:b/>
          <w:bCs/>
          <w:sz w:val="24"/>
          <w:szCs w:val="24"/>
        </w:rPr>
        <w:t>1</w:t>
      </w:r>
      <w:r>
        <w:rPr>
          <w:rFonts w:ascii="Rockwell" w:hAnsi="Rockwell" w:cs="Arial"/>
          <w:b/>
          <w:bCs/>
          <w:sz w:val="24"/>
          <w:szCs w:val="24"/>
        </w:rPr>
        <w:t>8</w:t>
      </w:r>
      <w:r w:rsidR="00033B12">
        <w:rPr>
          <w:rFonts w:ascii="Rockwell" w:hAnsi="Rockwell" w:cs="Arial"/>
          <w:b/>
          <w:bCs/>
          <w:sz w:val="24"/>
          <w:szCs w:val="24"/>
        </w:rPr>
        <w:t>,</w:t>
      </w:r>
      <w:r w:rsidR="00665914">
        <w:rPr>
          <w:rFonts w:ascii="Rockwell" w:hAnsi="Rockwell" w:cs="Arial"/>
          <w:b/>
          <w:bCs/>
          <w:sz w:val="24"/>
          <w:szCs w:val="24"/>
        </w:rPr>
        <w:t>202</w:t>
      </w:r>
      <w:r w:rsidR="003F6B9C">
        <w:rPr>
          <w:rFonts w:ascii="Rockwell" w:hAnsi="Rockwell" w:cs="Arial"/>
          <w:b/>
          <w:bCs/>
          <w:sz w:val="24"/>
          <w:szCs w:val="24"/>
        </w:rPr>
        <w:t>3</w:t>
      </w:r>
    </w:p>
    <w:p w14:paraId="64DB93E0" w14:textId="56C4DAD4" w:rsidR="00665914" w:rsidRDefault="00665914" w:rsidP="00665914">
      <w:pPr>
        <w:spacing w:after="0"/>
        <w:jc w:val="center"/>
        <w:rPr>
          <w:rFonts w:ascii="Rockwell" w:hAnsi="Rockwell" w:cs="Arial"/>
          <w:b/>
          <w:bCs/>
          <w:sz w:val="24"/>
          <w:szCs w:val="24"/>
        </w:rPr>
      </w:pPr>
    </w:p>
    <w:p w14:paraId="44507536" w14:textId="11D75031" w:rsidR="00665914" w:rsidRDefault="003F6B9C" w:rsidP="00665914">
      <w:pPr>
        <w:spacing w:after="0"/>
        <w:rPr>
          <w:rFonts w:ascii="Rockwell" w:hAnsi="Rockwell" w:cs="Arial"/>
          <w:sz w:val="24"/>
          <w:szCs w:val="24"/>
        </w:rPr>
      </w:pPr>
      <w:r>
        <w:rPr>
          <w:rFonts w:ascii="Rockwell" w:hAnsi="Rockwell" w:cs="Arial"/>
          <w:sz w:val="24"/>
          <w:szCs w:val="24"/>
        </w:rPr>
        <w:t xml:space="preserve">Public Hearing was opened at 6:50  </w:t>
      </w:r>
    </w:p>
    <w:p w14:paraId="1B7EE1F1" w14:textId="77777777" w:rsidR="008147C4" w:rsidRDefault="008147C4" w:rsidP="00665914">
      <w:pPr>
        <w:spacing w:after="0"/>
        <w:rPr>
          <w:rFonts w:ascii="Rockwell" w:hAnsi="Rockwell" w:cs="Arial"/>
          <w:sz w:val="24"/>
          <w:szCs w:val="24"/>
        </w:rPr>
      </w:pPr>
    </w:p>
    <w:p w14:paraId="63A211F0" w14:textId="5D0ECA97" w:rsidR="00665914" w:rsidRDefault="00665914" w:rsidP="00665914">
      <w:pPr>
        <w:spacing w:after="0"/>
        <w:rPr>
          <w:rFonts w:ascii="Rockwell" w:hAnsi="Rockwell" w:cs="Arial"/>
          <w:sz w:val="24"/>
          <w:szCs w:val="24"/>
        </w:rPr>
      </w:pPr>
      <w:r>
        <w:rPr>
          <w:rFonts w:ascii="Rockwell" w:hAnsi="Rockwell" w:cs="Arial"/>
          <w:sz w:val="24"/>
          <w:szCs w:val="24"/>
        </w:rPr>
        <w:t>Roll called by  Secretary to the</w:t>
      </w:r>
      <w:r w:rsidR="003F6B9C">
        <w:rPr>
          <w:rFonts w:ascii="Rockwell" w:hAnsi="Rockwell" w:cs="Arial"/>
          <w:sz w:val="24"/>
          <w:szCs w:val="24"/>
        </w:rPr>
        <w:t xml:space="preserve"> Zoning</w:t>
      </w:r>
      <w:r>
        <w:rPr>
          <w:rFonts w:ascii="Rockwell" w:hAnsi="Rockwell" w:cs="Arial"/>
          <w:sz w:val="24"/>
          <w:szCs w:val="24"/>
        </w:rPr>
        <w:t xml:space="preserve"> Board</w:t>
      </w:r>
      <w:r w:rsidR="003F6B9C">
        <w:rPr>
          <w:rFonts w:ascii="Rockwell" w:hAnsi="Rockwell" w:cs="Arial"/>
          <w:sz w:val="24"/>
          <w:szCs w:val="24"/>
        </w:rPr>
        <w:t xml:space="preserve"> of Appeals</w:t>
      </w:r>
      <w:r>
        <w:rPr>
          <w:rFonts w:ascii="Rockwell" w:hAnsi="Rockwell" w:cs="Arial"/>
          <w:sz w:val="24"/>
          <w:szCs w:val="24"/>
        </w:rPr>
        <w:t xml:space="preserve"> </w:t>
      </w:r>
      <w:r w:rsidR="005806D8">
        <w:rPr>
          <w:rFonts w:ascii="Rockwell" w:hAnsi="Rockwell" w:cs="Arial"/>
          <w:sz w:val="24"/>
          <w:szCs w:val="24"/>
        </w:rPr>
        <w:t>Olivia Amantia</w:t>
      </w:r>
      <w:r>
        <w:rPr>
          <w:rFonts w:ascii="Rockwell" w:hAnsi="Rockwell" w:cs="Arial"/>
          <w:sz w:val="24"/>
          <w:szCs w:val="24"/>
        </w:rPr>
        <w:t>, and attendance was recorded as follows:</w:t>
      </w:r>
    </w:p>
    <w:p w14:paraId="7CF2AB9F" w14:textId="04AEEDDF" w:rsidR="00665914" w:rsidRDefault="00665914" w:rsidP="00665914">
      <w:pPr>
        <w:spacing w:after="0"/>
        <w:rPr>
          <w:rFonts w:ascii="Rockwell" w:hAnsi="Rockwell" w:cs="Arial"/>
          <w:sz w:val="24"/>
          <w:szCs w:val="24"/>
        </w:rPr>
      </w:pPr>
    </w:p>
    <w:p w14:paraId="45E84845" w14:textId="609E4FDE"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Mark Loete</w:t>
      </w:r>
      <w:r>
        <w:rPr>
          <w:rFonts w:ascii="Rockwell" w:hAnsi="Rockwell" w:cs="Arial"/>
          <w:sz w:val="24"/>
          <w:szCs w:val="24"/>
        </w:rPr>
        <w:t>, Chair</w:t>
      </w:r>
      <w:r>
        <w:rPr>
          <w:rFonts w:ascii="Rockwell" w:hAnsi="Rockwell" w:cs="Arial"/>
          <w:sz w:val="24"/>
          <w:szCs w:val="24"/>
        </w:rPr>
        <w:tab/>
      </w:r>
      <w:r>
        <w:rPr>
          <w:rFonts w:ascii="Rockwell" w:hAnsi="Rockwell" w:cs="Arial"/>
          <w:sz w:val="24"/>
          <w:szCs w:val="24"/>
        </w:rPr>
        <w:tab/>
        <w:t>Present</w:t>
      </w:r>
    </w:p>
    <w:p w14:paraId="438FADD4" w14:textId="702C6E9D"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Gary Guglielmetti</w:t>
      </w:r>
      <w:r>
        <w:rPr>
          <w:rFonts w:ascii="Rockwell" w:hAnsi="Rockwell" w:cs="Arial"/>
          <w:sz w:val="24"/>
          <w:szCs w:val="24"/>
        </w:rPr>
        <w:tab/>
      </w:r>
      <w:r>
        <w:rPr>
          <w:rFonts w:ascii="Rockwell" w:hAnsi="Rockwell" w:cs="Arial"/>
          <w:sz w:val="24"/>
          <w:szCs w:val="24"/>
        </w:rPr>
        <w:tab/>
        <w:t>Present</w:t>
      </w:r>
    </w:p>
    <w:p w14:paraId="13E619E9" w14:textId="672162D6"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 xml:space="preserve">Allen Vella    </w:t>
      </w:r>
      <w:r>
        <w:rPr>
          <w:rFonts w:ascii="Rockwell" w:hAnsi="Rockwell" w:cs="Arial"/>
          <w:sz w:val="24"/>
          <w:szCs w:val="24"/>
        </w:rPr>
        <w:tab/>
      </w:r>
      <w:r>
        <w:rPr>
          <w:rFonts w:ascii="Rockwell" w:hAnsi="Rockwell" w:cs="Arial"/>
          <w:sz w:val="24"/>
          <w:szCs w:val="24"/>
        </w:rPr>
        <w:tab/>
      </w:r>
      <w:r w:rsidR="00F97FBD">
        <w:rPr>
          <w:rFonts w:ascii="Rockwell" w:hAnsi="Rockwell" w:cs="Arial"/>
          <w:sz w:val="24"/>
          <w:szCs w:val="24"/>
        </w:rPr>
        <w:t>Presen</w:t>
      </w:r>
      <w:r w:rsidR="00180F13">
        <w:rPr>
          <w:rFonts w:ascii="Rockwell" w:hAnsi="Rockwell" w:cs="Arial"/>
          <w:sz w:val="24"/>
          <w:szCs w:val="24"/>
        </w:rPr>
        <w:t>t</w:t>
      </w:r>
    </w:p>
    <w:p w14:paraId="76F4E3C2" w14:textId="083F5DF3"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Christian Lynch</w:t>
      </w:r>
      <w:r>
        <w:rPr>
          <w:rFonts w:ascii="Rockwell" w:hAnsi="Rockwell" w:cs="Arial"/>
          <w:sz w:val="24"/>
          <w:szCs w:val="24"/>
        </w:rPr>
        <w:tab/>
      </w:r>
      <w:r>
        <w:rPr>
          <w:rFonts w:ascii="Rockwell" w:hAnsi="Rockwell" w:cs="Arial"/>
          <w:sz w:val="24"/>
          <w:szCs w:val="24"/>
        </w:rPr>
        <w:tab/>
      </w:r>
      <w:r w:rsidR="00330485">
        <w:rPr>
          <w:rFonts w:ascii="Rockwell" w:hAnsi="Rockwell" w:cs="Arial"/>
          <w:sz w:val="24"/>
          <w:szCs w:val="24"/>
        </w:rPr>
        <w:t>Pre</w:t>
      </w:r>
      <w:r w:rsidR="008147C4">
        <w:rPr>
          <w:rFonts w:ascii="Rockwell" w:hAnsi="Rockwell" w:cs="Arial"/>
          <w:sz w:val="24"/>
          <w:szCs w:val="24"/>
        </w:rPr>
        <w:t>sent</w:t>
      </w:r>
    </w:p>
    <w:p w14:paraId="787860D9" w14:textId="21E38822" w:rsidR="00665914" w:rsidRDefault="00665914" w:rsidP="00665914">
      <w:pPr>
        <w:spacing w:after="0"/>
        <w:rPr>
          <w:rFonts w:ascii="Rockwell" w:hAnsi="Rockwell" w:cs="Arial"/>
          <w:sz w:val="24"/>
          <w:szCs w:val="24"/>
        </w:rPr>
      </w:pPr>
      <w:r>
        <w:rPr>
          <w:rFonts w:ascii="Rockwell" w:hAnsi="Rockwell" w:cs="Arial"/>
          <w:sz w:val="24"/>
          <w:szCs w:val="24"/>
        </w:rPr>
        <w:tab/>
      </w:r>
      <w:r w:rsidR="008147C4">
        <w:rPr>
          <w:rFonts w:ascii="Rockwell" w:hAnsi="Rockwell" w:cs="Arial"/>
          <w:sz w:val="24"/>
          <w:szCs w:val="24"/>
        </w:rPr>
        <w:t xml:space="preserve">Henry Williams </w:t>
      </w:r>
      <w:r>
        <w:rPr>
          <w:rFonts w:ascii="Rockwell" w:hAnsi="Rockwell" w:cs="Arial"/>
          <w:sz w:val="24"/>
          <w:szCs w:val="24"/>
        </w:rPr>
        <w:tab/>
      </w:r>
      <w:r>
        <w:rPr>
          <w:rFonts w:ascii="Rockwell" w:hAnsi="Rockwell" w:cs="Arial"/>
          <w:sz w:val="24"/>
          <w:szCs w:val="24"/>
        </w:rPr>
        <w:tab/>
      </w:r>
      <w:r w:rsidR="008147C4">
        <w:rPr>
          <w:rFonts w:ascii="Rockwell" w:hAnsi="Rockwell" w:cs="Arial"/>
          <w:sz w:val="24"/>
          <w:szCs w:val="24"/>
        </w:rPr>
        <w:t>Present</w:t>
      </w:r>
    </w:p>
    <w:p w14:paraId="02CA9ACF" w14:textId="2D492D76" w:rsidR="00665914" w:rsidRDefault="00665914" w:rsidP="008147C4">
      <w:pPr>
        <w:spacing w:after="0"/>
        <w:rPr>
          <w:rFonts w:ascii="Rockwell" w:hAnsi="Rockwell" w:cs="Arial"/>
          <w:sz w:val="24"/>
          <w:szCs w:val="24"/>
        </w:rPr>
      </w:pPr>
      <w:r>
        <w:rPr>
          <w:rFonts w:ascii="Rockwell" w:hAnsi="Rockwell" w:cs="Arial"/>
          <w:sz w:val="24"/>
          <w:szCs w:val="24"/>
        </w:rPr>
        <w:tab/>
      </w:r>
    </w:p>
    <w:p w14:paraId="2BE2E31E" w14:textId="3A2FBD45" w:rsidR="00665914" w:rsidRDefault="00665914" w:rsidP="00665914">
      <w:pPr>
        <w:spacing w:after="0"/>
        <w:rPr>
          <w:rFonts w:ascii="Rockwell" w:hAnsi="Rockwell" w:cs="Arial"/>
          <w:sz w:val="24"/>
          <w:szCs w:val="24"/>
        </w:rPr>
      </w:pPr>
    </w:p>
    <w:p w14:paraId="547CC736" w14:textId="238E37FD" w:rsidR="00665914" w:rsidRDefault="00665914" w:rsidP="00665914">
      <w:pPr>
        <w:spacing w:after="0"/>
        <w:rPr>
          <w:rFonts w:ascii="Rockwell" w:hAnsi="Rockwell" w:cs="Arial"/>
          <w:sz w:val="24"/>
          <w:szCs w:val="24"/>
        </w:rPr>
      </w:pPr>
      <w:r>
        <w:rPr>
          <w:rFonts w:ascii="Rockwell" w:hAnsi="Rockwell" w:cs="Arial"/>
          <w:b/>
          <w:bCs/>
          <w:sz w:val="24"/>
          <w:szCs w:val="24"/>
        </w:rPr>
        <w:t xml:space="preserve">Roll Call Summary: </w:t>
      </w:r>
      <w:r w:rsidR="00330485">
        <w:rPr>
          <w:rFonts w:ascii="Rockwell" w:hAnsi="Rockwell" w:cs="Arial"/>
          <w:sz w:val="24"/>
          <w:szCs w:val="24"/>
        </w:rPr>
        <w:t>5</w:t>
      </w:r>
      <w:r>
        <w:rPr>
          <w:rFonts w:ascii="Rockwell" w:hAnsi="Rockwell" w:cs="Arial"/>
          <w:sz w:val="24"/>
          <w:szCs w:val="24"/>
        </w:rPr>
        <w:t xml:space="preserve"> Present, </w:t>
      </w:r>
      <w:r w:rsidR="00330485">
        <w:rPr>
          <w:rFonts w:ascii="Rockwell" w:hAnsi="Rockwell" w:cs="Arial"/>
          <w:sz w:val="24"/>
          <w:szCs w:val="24"/>
        </w:rPr>
        <w:t>0</w:t>
      </w:r>
      <w:r>
        <w:rPr>
          <w:rFonts w:ascii="Rockwell" w:hAnsi="Rockwell" w:cs="Arial"/>
          <w:sz w:val="24"/>
          <w:szCs w:val="24"/>
        </w:rPr>
        <w:t xml:space="preserve"> Absent</w:t>
      </w:r>
    </w:p>
    <w:p w14:paraId="40E33F61" w14:textId="690351FD" w:rsidR="00665914" w:rsidRDefault="00665914" w:rsidP="00665914">
      <w:pPr>
        <w:spacing w:after="0"/>
        <w:rPr>
          <w:rFonts w:ascii="Rockwell" w:hAnsi="Rockwell" w:cs="Arial"/>
          <w:sz w:val="24"/>
          <w:szCs w:val="24"/>
        </w:rPr>
      </w:pPr>
    </w:p>
    <w:p w14:paraId="613F6CE8" w14:textId="77777777" w:rsidR="00DD29A1" w:rsidRDefault="00DD29A1" w:rsidP="00665914">
      <w:pPr>
        <w:spacing w:after="0"/>
        <w:rPr>
          <w:rFonts w:ascii="Rockwell" w:hAnsi="Rockwell" w:cs="Arial"/>
          <w:b/>
          <w:bCs/>
          <w:sz w:val="24"/>
          <w:szCs w:val="24"/>
        </w:rPr>
      </w:pPr>
    </w:p>
    <w:p w14:paraId="3F6D4A60" w14:textId="4DC5DDA0" w:rsidR="00665914" w:rsidRDefault="00665914" w:rsidP="00665914">
      <w:pPr>
        <w:spacing w:after="0"/>
        <w:rPr>
          <w:rFonts w:ascii="Rockwell" w:hAnsi="Rockwell" w:cs="Arial"/>
          <w:sz w:val="24"/>
          <w:szCs w:val="24"/>
        </w:rPr>
      </w:pPr>
      <w:r>
        <w:rPr>
          <w:rFonts w:ascii="Rockwell" w:hAnsi="Rockwell" w:cs="Arial"/>
          <w:b/>
          <w:bCs/>
          <w:sz w:val="24"/>
          <w:szCs w:val="24"/>
        </w:rPr>
        <w:t>Others Present:</w:t>
      </w:r>
      <w:r w:rsidR="006F272A">
        <w:rPr>
          <w:rFonts w:ascii="Rockwell" w:hAnsi="Rockwell" w:cs="Arial"/>
          <w:sz w:val="24"/>
          <w:szCs w:val="24"/>
        </w:rPr>
        <w:t xml:space="preserve">  </w:t>
      </w:r>
      <w:r w:rsidR="008A7DBB">
        <w:rPr>
          <w:rFonts w:ascii="Rockwell" w:hAnsi="Rockwell" w:cs="Arial"/>
          <w:sz w:val="24"/>
          <w:szCs w:val="24"/>
        </w:rPr>
        <w:t>Zoning Enforcement Officer</w:t>
      </w:r>
      <w:r w:rsidR="00F97FBD">
        <w:rPr>
          <w:rFonts w:ascii="Rockwell" w:hAnsi="Rockwell" w:cs="Arial"/>
          <w:sz w:val="24"/>
          <w:szCs w:val="24"/>
        </w:rPr>
        <w:t xml:space="preserve"> Grace </w:t>
      </w:r>
      <w:r w:rsidR="00086EFB">
        <w:rPr>
          <w:rFonts w:ascii="Rockwell" w:hAnsi="Rockwell" w:cs="Arial"/>
          <w:sz w:val="24"/>
          <w:szCs w:val="24"/>
        </w:rPr>
        <w:t>Grant,</w:t>
      </w:r>
      <w:r w:rsidR="008147C4">
        <w:rPr>
          <w:rFonts w:ascii="Rockwell" w:hAnsi="Rockwell" w:cs="Arial"/>
          <w:sz w:val="24"/>
          <w:szCs w:val="24"/>
        </w:rPr>
        <w:t xml:space="preserve"> </w:t>
      </w:r>
      <w:r w:rsidR="00330485">
        <w:rPr>
          <w:rFonts w:ascii="Rockwell" w:hAnsi="Rockwell" w:cs="Arial"/>
          <w:sz w:val="24"/>
          <w:szCs w:val="24"/>
        </w:rPr>
        <w:t>Ted Reynolds, Geoffrey Harden</w:t>
      </w:r>
    </w:p>
    <w:p w14:paraId="0AFA9AAC" w14:textId="4B0C5D20" w:rsidR="00DD29A1" w:rsidRDefault="00DD29A1" w:rsidP="00665914">
      <w:pPr>
        <w:spacing w:after="0"/>
        <w:rPr>
          <w:rFonts w:ascii="Rockwell" w:hAnsi="Rockwell" w:cs="Arial"/>
          <w:sz w:val="24"/>
          <w:szCs w:val="24"/>
        </w:rPr>
      </w:pPr>
    </w:p>
    <w:p w14:paraId="345D67A6" w14:textId="7E5E08AB" w:rsidR="00DD29A1" w:rsidRDefault="00DD29A1" w:rsidP="00665914">
      <w:pPr>
        <w:spacing w:after="0"/>
        <w:rPr>
          <w:rFonts w:ascii="Rockwell" w:hAnsi="Rockwell" w:cs="Arial"/>
          <w:sz w:val="24"/>
          <w:szCs w:val="24"/>
        </w:rPr>
      </w:pPr>
    </w:p>
    <w:p w14:paraId="787F7F41" w14:textId="4E41D99F" w:rsidR="00DD29A1" w:rsidRDefault="00DD29A1" w:rsidP="00665914">
      <w:pPr>
        <w:spacing w:after="0"/>
        <w:rPr>
          <w:rFonts w:ascii="Rockwell" w:hAnsi="Rockwell" w:cs="Arial"/>
          <w:sz w:val="24"/>
          <w:szCs w:val="24"/>
        </w:rPr>
      </w:pPr>
    </w:p>
    <w:p w14:paraId="4F469016" w14:textId="77777777" w:rsidR="00DD29A1" w:rsidRPr="008011B8" w:rsidRDefault="00DD29A1" w:rsidP="00665914">
      <w:pPr>
        <w:spacing w:after="0"/>
        <w:rPr>
          <w:rFonts w:ascii="Rockwell" w:hAnsi="Rockwell" w:cs="Arial"/>
          <w:sz w:val="24"/>
          <w:szCs w:val="24"/>
        </w:rPr>
      </w:pPr>
    </w:p>
    <w:p w14:paraId="4611D1CD" w14:textId="0E69AFA5" w:rsidR="00A94A49" w:rsidRDefault="00033B12" w:rsidP="008147C4">
      <w:pPr>
        <w:spacing w:after="0"/>
        <w:rPr>
          <w:rFonts w:ascii="Rockwell" w:hAnsi="Rockwell" w:cs="Arial"/>
          <w:sz w:val="24"/>
          <w:szCs w:val="24"/>
        </w:rPr>
      </w:pPr>
      <w:r>
        <w:rPr>
          <w:rFonts w:ascii="Rockwell" w:hAnsi="Rockwell" w:cs="Arial"/>
          <w:sz w:val="24"/>
          <w:szCs w:val="24"/>
        </w:rPr>
        <w:t xml:space="preserve">Chair </w:t>
      </w:r>
      <w:r w:rsidR="008147C4">
        <w:rPr>
          <w:rFonts w:ascii="Rockwell" w:hAnsi="Rockwell" w:cs="Arial"/>
          <w:sz w:val="24"/>
          <w:szCs w:val="24"/>
        </w:rPr>
        <w:t>Loete</w:t>
      </w:r>
      <w:r w:rsidR="001A68A6">
        <w:rPr>
          <w:rFonts w:ascii="Rockwell" w:hAnsi="Rockwell" w:cs="Arial"/>
          <w:sz w:val="24"/>
          <w:szCs w:val="24"/>
        </w:rPr>
        <w:t xml:space="preserve"> made a motion to open the public hearing, seconded by Board Member Vella, all in favor. Chair Loete opens the Public Hearing at 6:50 for Mago Wata</w:t>
      </w:r>
      <w:r w:rsidR="00FA22F9">
        <w:rPr>
          <w:rFonts w:ascii="Rockwell" w:hAnsi="Rockwell" w:cs="Arial"/>
          <w:sz w:val="24"/>
          <w:szCs w:val="24"/>
        </w:rPr>
        <w:t xml:space="preserve">nabe. Ted Reynolds, and Geoffery Harden are here this evening to represent the applicant. The legal notice is read by ZBA secretary Amantia. The applicant is requesting a height variance at 113 Christie Court. No one was in attendance regarding this public hearing, and no correspondence was received regarding this public hearing.  Chair Loete made a motion to closed the public hearing, seconded by Board Member Vella. </w:t>
      </w:r>
    </w:p>
    <w:p w14:paraId="296A952F" w14:textId="78E9FC78" w:rsidR="00987D48" w:rsidRDefault="00987D48" w:rsidP="00665914">
      <w:pPr>
        <w:spacing w:after="0"/>
        <w:rPr>
          <w:rFonts w:ascii="Rockwell" w:hAnsi="Rockwell" w:cs="Arial"/>
          <w:sz w:val="24"/>
          <w:szCs w:val="24"/>
        </w:rPr>
      </w:pPr>
    </w:p>
    <w:p w14:paraId="438783FA" w14:textId="40DED561" w:rsidR="00987D48" w:rsidRDefault="00987D48" w:rsidP="00665914">
      <w:pPr>
        <w:spacing w:after="0"/>
        <w:rPr>
          <w:rFonts w:ascii="Rockwell" w:hAnsi="Rockwell" w:cs="Arial"/>
          <w:sz w:val="24"/>
          <w:szCs w:val="24"/>
        </w:rPr>
      </w:pPr>
    </w:p>
    <w:p w14:paraId="3FACAF9F" w14:textId="77777777" w:rsidR="00987D48" w:rsidRDefault="00987D48" w:rsidP="00665914">
      <w:pPr>
        <w:spacing w:after="0"/>
        <w:rPr>
          <w:rFonts w:ascii="Rockwell" w:hAnsi="Rockwell" w:cs="Arial"/>
          <w:sz w:val="24"/>
          <w:szCs w:val="24"/>
        </w:rPr>
      </w:pPr>
    </w:p>
    <w:p w14:paraId="323640D8" w14:textId="592C74B7" w:rsidR="00B54544" w:rsidRDefault="00B54544" w:rsidP="00B54544">
      <w:pPr>
        <w:spacing w:after="0"/>
        <w:rPr>
          <w:rFonts w:ascii="Rockwell" w:hAnsi="Rockwell" w:cs="Arial"/>
          <w:b/>
          <w:bCs/>
          <w:sz w:val="24"/>
          <w:szCs w:val="24"/>
        </w:rPr>
      </w:pPr>
    </w:p>
    <w:p w14:paraId="198668C0" w14:textId="77777777" w:rsidR="00FA22F9" w:rsidRDefault="00FA22F9" w:rsidP="00B54544">
      <w:pPr>
        <w:spacing w:after="0"/>
        <w:rPr>
          <w:rFonts w:ascii="Rockwell" w:hAnsi="Rockwell" w:cs="Arial"/>
          <w:b/>
          <w:bCs/>
          <w:sz w:val="24"/>
          <w:szCs w:val="24"/>
        </w:rPr>
      </w:pPr>
    </w:p>
    <w:p w14:paraId="66627DED" w14:textId="77777777" w:rsidR="00B54544" w:rsidRDefault="00B54544" w:rsidP="00B54544">
      <w:pPr>
        <w:spacing w:after="0"/>
        <w:rPr>
          <w:rFonts w:ascii="Rockwell" w:hAnsi="Rockwell" w:cs="Arial"/>
          <w:b/>
          <w:bCs/>
          <w:sz w:val="24"/>
          <w:szCs w:val="24"/>
        </w:rPr>
      </w:pPr>
      <w:r>
        <w:rPr>
          <w:rFonts w:ascii="Rockwell" w:hAnsi="Rockwell" w:cs="Arial"/>
          <w:b/>
          <w:bCs/>
          <w:sz w:val="24"/>
          <w:szCs w:val="24"/>
        </w:rPr>
        <w:t xml:space="preserve">                                        Town of Shandaken Zoning Board of Appeals</w:t>
      </w:r>
    </w:p>
    <w:p w14:paraId="6B85D6AB" w14:textId="77777777" w:rsidR="00B54544" w:rsidRDefault="00B54544" w:rsidP="00B54544">
      <w:pPr>
        <w:spacing w:after="0"/>
        <w:jc w:val="center"/>
        <w:rPr>
          <w:rFonts w:ascii="Rockwell" w:hAnsi="Rockwell" w:cs="Arial"/>
          <w:b/>
          <w:bCs/>
          <w:sz w:val="24"/>
          <w:szCs w:val="24"/>
        </w:rPr>
      </w:pPr>
      <w:r>
        <w:rPr>
          <w:rFonts w:ascii="Rockwell" w:hAnsi="Rockwell" w:cs="Arial"/>
          <w:b/>
          <w:bCs/>
          <w:sz w:val="24"/>
          <w:szCs w:val="24"/>
        </w:rPr>
        <w:t>Minutes for Regular Monthly Meeting</w:t>
      </w:r>
    </w:p>
    <w:p w14:paraId="08895BB4" w14:textId="5171D605" w:rsidR="00B54544" w:rsidRDefault="00FA22F9" w:rsidP="00B54544">
      <w:pPr>
        <w:spacing w:after="0"/>
        <w:jc w:val="center"/>
        <w:rPr>
          <w:rFonts w:ascii="Rockwell" w:hAnsi="Rockwell" w:cs="Arial"/>
          <w:b/>
          <w:bCs/>
          <w:sz w:val="24"/>
          <w:szCs w:val="24"/>
        </w:rPr>
      </w:pPr>
      <w:r>
        <w:rPr>
          <w:rFonts w:ascii="Rockwell" w:hAnsi="Rockwell" w:cs="Arial"/>
          <w:b/>
          <w:bCs/>
          <w:sz w:val="24"/>
          <w:szCs w:val="24"/>
        </w:rPr>
        <w:t>October</w:t>
      </w:r>
      <w:r w:rsidR="00B54544">
        <w:rPr>
          <w:rFonts w:ascii="Rockwell" w:hAnsi="Rockwell" w:cs="Arial"/>
          <w:b/>
          <w:bCs/>
          <w:sz w:val="24"/>
          <w:szCs w:val="24"/>
        </w:rPr>
        <w:t xml:space="preserve"> 1</w:t>
      </w:r>
      <w:r>
        <w:rPr>
          <w:rFonts w:ascii="Rockwell" w:hAnsi="Rockwell" w:cs="Arial"/>
          <w:b/>
          <w:bCs/>
          <w:sz w:val="24"/>
          <w:szCs w:val="24"/>
        </w:rPr>
        <w:t>8</w:t>
      </w:r>
      <w:r w:rsidRPr="00FA22F9">
        <w:rPr>
          <w:rFonts w:ascii="Rockwell" w:hAnsi="Rockwell" w:cs="Arial"/>
          <w:b/>
          <w:bCs/>
          <w:sz w:val="24"/>
          <w:szCs w:val="24"/>
          <w:vertAlign w:val="superscript"/>
        </w:rPr>
        <w:t>th</w:t>
      </w:r>
      <w:r>
        <w:rPr>
          <w:rFonts w:ascii="Rockwell" w:hAnsi="Rockwell" w:cs="Arial"/>
          <w:b/>
          <w:bCs/>
          <w:sz w:val="24"/>
          <w:szCs w:val="24"/>
        </w:rPr>
        <w:t xml:space="preserve"> </w:t>
      </w:r>
      <w:r w:rsidR="00B54544">
        <w:rPr>
          <w:rFonts w:ascii="Rockwell" w:hAnsi="Rockwell" w:cs="Arial"/>
          <w:b/>
          <w:bCs/>
          <w:sz w:val="24"/>
          <w:szCs w:val="24"/>
        </w:rPr>
        <w:t>,2023</w:t>
      </w:r>
    </w:p>
    <w:p w14:paraId="2A412ADA" w14:textId="77777777" w:rsidR="00DD29A1" w:rsidRDefault="00DD29A1" w:rsidP="00987D48">
      <w:pPr>
        <w:spacing w:after="0"/>
        <w:jc w:val="center"/>
        <w:rPr>
          <w:rFonts w:ascii="Rockwell" w:hAnsi="Rockwell" w:cs="Arial"/>
          <w:b/>
          <w:bCs/>
          <w:sz w:val="24"/>
          <w:szCs w:val="24"/>
        </w:rPr>
      </w:pPr>
    </w:p>
    <w:p w14:paraId="5BCF1273" w14:textId="77777777" w:rsidR="00DD29A1" w:rsidRDefault="00DD29A1" w:rsidP="00987D48">
      <w:pPr>
        <w:spacing w:after="0"/>
        <w:jc w:val="center"/>
        <w:rPr>
          <w:rFonts w:ascii="Rockwell" w:hAnsi="Rockwell" w:cs="Arial"/>
          <w:b/>
          <w:bCs/>
          <w:sz w:val="24"/>
          <w:szCs w:val="24"/>
        </w:rPr>
      </w:pPr>
    </w:p>
    <w:p w14:paraId="50909C40" w14:textId="77777777" w:rsidR="00DD29A1" w:rsidRDefault="00DD29A1" w:rsidP="00987D48">
      <w:pPr>
        <w:spacing w:after="0"/>
        <w:jc w:val="center"/>
        <w:rPr>
          <w:rFonts w:ascii="Rockwell" w:hAnsi="Rockwell" w:cs="Arial"/>
          <w:b/>
          <w:bCs/>
          <w:sz w:val="24"/>
          <w:szCs w:val="24"/>
        </w:rPr>
      </w:pPr>
    </w:p>
    <w:p w14:paraId="7D82D64B" w14:textId="77777777" w:rsidR="00B54544" w:rsidRDefault="00DD29A1" w:rsidP="00665914">
      <w:pPr>
        <w:spacing w:after="0"/>
        <w:rPr>
          <w:rFonts w:ascii="Rockwell" w:hAnsi="Rockwell" w:cs="Arial"/>
          <w:b/>
          <w:bCs/>
          <w:sz w:val="24"/>
          <w:szCs w:val="24"/>
        </w:rPr>
      </w:pPr>
      <w:r>
        <w:rPr>
          <w:rFonts w:ascii="Rockwell" w:hAnsi="Rockwell" w:cs="Arial"/>
          <w:b/>
          <w:bCs/>
          <w:sz w:val="24"/>
          <w:szCs w:val="24"/>
        </w:rPr>
        <w:t xml:space="preserve">Minutes: </w:t>
      </w:r>
    </w:p>
    <w:p w14:paraId="5839AD64" w14:textId="77777777" w:rsidR="00B54544" w:rsidRDefault="00B54544" w:rsidP="00665914">
      <w:pPr>
        <w:spacing w:after="0"/>
        <w:rPr>
          <w:rFonts w:ascii="Rockwell" w:hAnsi="Rockwell" w:cs="Arial"/>
          <w:b/>
          <w:bCs/>
          <w:sz w:val="24"/>
          <w:szCs w:val="24"/>
        </w:rPr>
      </w:pPr>
    </w:p>
    <w:p w14:paraId="53FC708F" w14:textId="7045775A" w:rsidR="00B54544" w:rsidRDefault="00DD29A1" w:rsidP="00665914">
      <w:pPr>
        <w:spacing w:after="0"/>
        <w:rPr>
          <w:rFonts w:ascii="Rockwell" w:hAnsi="Rockwell" w:cs="Arial"/>
          <w:sz w:val="24"/>
          <w:szCs w:val="24"/>
        </w:rPr>
      </w:pPr>
      <w:r>
        <w:rPr>
          <w:rFonts w:ascii="Rockwell" w:hAnsi="Rockwell" w:cs="Arial"/>
          <w:b/>
          <w:bCs/>
          <w:sz w:val="24"/>
          <w:szCs w:val="24"/>
        </w:rPr>
        <w:t xml:space="preserve">  </w:t>
      </w:r>
      <w:r w:rsidRPr="00B54544">
        <w:rPr>
          <w:rFonts w:ascii="Rockwell" w:hAnsi="Rockwell" w:cs="Arial"/>
          <w:sz w:val="24"/>
          <w:szCs w:val="24"/>
        </w:rPr>
        <w:t>The regular monthly meeting</w:t>
      </w:r>
      <w:r w:rsidR="00B54544" w:rsidRPr="00B54544">
        <w:rPr>
          <w:rFonts w:ascii="Rockwell" w:hAnsi="Rockwell" w:cs="Arial"/>
          <w:sz w:val="24"/>
          <w:szCs w:val="24"/>
        </w:rPr>
        <w:t xml:space="preserve"> was called to order at </w:t>
      </w:r>
      <w:r w:rsidR="00FA22F9">
        <w:rPr>
          <w:rFonts w:ascii="Rockwell" w:hAnsi="Rockwell" w:cs="Arial"/>
          <w:sz w:val="24"/>
          <w:szCs w:val="24"/>
        </w:rPr>
        <w:t xml:space="preserve">7:00 </w:t>
      </w:r>
      <w:r w:rsidR="00B54544" w:rsidRPr="00B54544">
        <w:rPr>
          <w:rFonts w:ascii="Rockwell" w:hAnsi="Rockwell" w:cs="Arial"/>
          <w:sz w:val="24"/>
          <w:szCs w:val="24"/>
        </w:rPr>
        <w:t>pm</w:t>
      </w:r>
      <w:r w:rsidR="00FA22F9">
        <w:rPr>
          <w:rFonts w:ascii="Rockwell" w:hAnsi="Rockwell" w:cs="Arial"/>
          <w:sz w:val="24"/>
          <w:szCs w:val="24"/>
        </w:rPr>
        <w:t xml:space="preserve"> with the pledge of allegiance. </w:t>
      </w:r>
      <w:r w:rsidR="00266A44">
        <w:rPr>
          <w:rFonts w:ascii="Rockwell" w:hAnsi="Rockwell" w:cs="Arial"/>
          <w:sz w:val="24"/>
          <w:szCs w:val="24"/>
        </w:rPr>
        <w:t xml:space="preserve"> Chair Loete ask’s the Board Members if </w:t>
      </w:r>
      <w:r w:rsidR="00FA22F9">
        <w:rPr>
          <w:rFonts w:ascii="Rockwell" w:hAnsi="Rockwell" w:cs="Arial"/>
          <w:sz w:val="24"/>
          <w:szCs w:val="24"/>
        </w:rPr>
        <w:t>they have</w:t>
      </w:r>
      <w:r w:rsidR="00266A44">
        <w:rPr>
          <w:rFonts w:ascii="Rockwell" w:hAnsi="Rockwell" w:cs="Arial"/>
          <w:sz w:val="24"/>
          <w:szCs w:val="24"/>
        </w:rPr>
        <w:t xml:space="preserve"> looked over the previous month’s meeting, and if there are any corrections, or questions.</w:t>
      </w:r>
      <w:r w:rsidR="00FA22F9">
        <w:rPr>
          <w:rFonts w:ascii="Rockwell" w:hAnsi="Rockwell" w:cs="Arial"/>
          <w:sz w:val="24"/>
          <w:szCs w:val="24"/>
        </w:rPr>
        <w:t xml:space="preserve"> With no corrections, Chair Loete makes a motion to approve the minutes, seconded by Board Member Vella, all in favor.</w:t>
      </w:r>
      <w:r w:rsidR="00266A44">
        <w:rPr>
          <w:rFonts w:ascii="Rockwell" w:hAnsi="Rockwell" w:cs="Arial"/>
          <w:sz w:val="24"/>
          <w:szCs w:val="24"/>
        </w:rPr>
        <w:t xml:space="preserve"> </w:t>
      </w:r>
    </w:p>
    <w:p w14:paraId="3400B0C8" w14:textId="198AB084" w:rsidR="00FA22F9" w:rsidRDefault="00FA22F9" w:rsidP="00665914">
      <w:pPr>
        <w:spacing w:after="0"/>
        <w:rPr>
          <w:rFonts w:ascii="Rockwell" w:hAnsi="Rockwell" w:cs="Arial"/>
          <w:sz w:val="24"/>
          <w:szCs w:val="24"/>
        </w:rPr>
      </w:pPr>
    </w:p>
    <w:p w14:paraId="78A272D8" w14:textId="6E0F499A" w:rsidR="00FA22F9" w:rsidRDefault="00FA22F9" w:rsidP="00665914">
      <w:pPr>
        <w:spacing w:after="0"/>
        <w:rPr>
          <w:rFonts w:ascii="Rockwell" w:hAnsi="Rockwell" w:cs="Arial"/>
          <w:sz w:val="24"/>
          <w:szCs w:val="24"/>
        </w:rPr>
      </w:pPr>
      <w:r>
        <w:rPr>
          <w:rFonts w:ascii="Rockwell" w:hAnsi="Rockwell" w:cs="Arial"/>
          <w:sz w:val="24"/>
          <w:szCs w:val="24"/>
        </w:rPr>
        <w:t>The first order of business on the agenda is a height variance, submitted by Mago Watanabe, of 113 Christie Court. Chair Loete states the applicant previously applied to the Zoning Board of Appeals</w:t>
      </w:r>
      <w:r w:rsidR="00507B13">
        <w:rPr>
          <w:rFonts w:ascii="Rockwell" w:hAnsi="Rockwell" w:cs="Arial"/>
          <w:sz w:val="24"/>
          <w:szCs w:val="24"/>
        </w:rPr>
        <w:t>, for a 13 ft height variance which was denied. The Board advised the applicant to revise his application and to come back to the Board, which is what they have done this evening. Chair Loete states the new application is for a 7- foot height variance. Chair Loete states the initial request was overly excessive, and the Board felt they were setting a dangerous pre</w:t>
      </w:r>
      <w:r w:rsidR="0086085B">
        <w:rPr>
          <w:rFonts w:ascii="Rockwell" w:hAnsi="Rockwell" w:cs="Arial"/>
          <w:sz w:val="24"/>
          <w:szCs w:val="24"/>
        </w:rPr>
        <w:t xml:space="preserve">cedent, the applicant was asked to resubmit a new design, which they have done, with a lower height variance. Chair Loete states the property is at the end of a cul-de-sac in a heavily wooded property/ neighborhood, it will not be visible from the road, with the construction, and with the lower height it will not be seen from the neighbor’s property as well. Chair Loete states he is in favor of granting this new height variance, and ask’s the Board Members if they have anything to add, or fi they would like to discuss further. </w:t>
      </w:r>
    </w:p>
    <w:p w14:paraId="5B877D93" w14:textId="77E94824" w:rsidR="0086085B" w:rsidRDefault="0086085B" w:rsidP="00665914">
      <w:pPr>
        <w:spacing w:after="0"/>
        <w:rPr>
          <w:rFonts w:ascii="Rockwell" w:hAnsi="Rockwell" w:cs="Arial"/>
          <w:sz w:val="24"/>
          <w:szCs w:val="24"/>
        </w:rPr>
      </w:pPr>
    </w:p>
    <w:p w14:paraId="4B8181D1" w14:textId="4C431C00" w:rsidR="0086085B" w:rsidRDefault="0086085B" w:rsidP="00665914">
      <w:pPr>
        <w:spacing w:after="0"/>
        <w:rPr>
          <w:rFonts w:ascii="Rockwell" w:hAnsi="Rockwell" w:cs="Arial"/>
          <w:sz w:val="24"/>
          <w:szCs w:val="24"/>
        </w:rPr>
      </w:pPr>
      <w:r>
        <w:rPr>
          <w:rFonts w:ascii="Rockwell" w:hAnsi="Rockwell" w:cs="Arial"/>
          <w:sz w:val="24"/>
          <w:szCs w:val="24"/>
        </w:rPr>
        <w:t xml:space="preserve">Board Member Willams states he would like to discuss the fact that the applicant claims that the second story is for storage, and that the owner needs the additional space for storage.  Board Member Williams states the new plans show the height coming down 6 ft , to 22 ft, and the building has been  expanded as well. Board Member Williams states the purpose of a variance is that if there’s no other way to grant the applicant the relief they need without a variance. Board Member Williams states it seems they can expand the footprint of the property to give you the storage that you actually  need without needing the variance. </w:t>
      </w:r>
      <w:r w:rsidR="00613478">
        <w:rPr>
          <w:rFonts w:ascii="Rockwell" w:hAnsi="Rockwell" w:cs="Arial"/>
          <w:sz w:val="24"/>
          <w:szCs w:val="24"/>
        </w:rPr>
        <w:t>Board Member Williams adds the applicant’s property already has the garage and the pool, which he believes the ZBA has already given the applicant a variance for that as well.</w:t>
      </w:r>
    </w:p>
    <w:p w14:paraId="45960850" w14:textId="27C9B683" w:rsidR="00613478" w:rsidRDefault="00613478" w:rsidP="00665914">
      <w:pPr>
        <w:spacing w:after="0"/>
        <w:rPr>
          <w:rFonts w:ascii="Rockwell" w:hAnsi="Rockwell" w:cs="Arial"/>
          <w:sz w:val="24"/>
          <w:szCs w:val="24"/>
        </w:rPr>
      </w:pPr>
    </w:p>
    <w:p w14:paraId="006B8414" w14:textId="0CC50660" w:rsidR="00613478" w:rsidRDefault="00613478" w:rsidP="00665914">
      <w:pPr>
        <w:spacing w:after="0"/>
        <w:rPr>
          <w:rFonts w:ascii="Rockwell" w:hAnsi="Rockwell" w:cs="Arial"/>
          <w:sz w:val="24"/>
          <w:szCs w:val="24"/>
        </w:rPr>
      </w:pPr>
      <w:r>
        <w:rPr>
          <w:rFonts w:ascii="Rockwell" w:hAnsi="Rockwell" w:cs="Arial"/>
          <w:sz w:val="24"/>
          <w:szCs w:val="24"/>
        </w:rPr>
        <w:t xml:space="preserve">Mr. Harden states it was expanded due to a large shelf, which was 600 sq ft, which is now eliminated from the new plan. Chair Loete states they are not asking to build in the footprint, they’re allowed to build in any footprint they want as long as they are within the area variance of the lot lines. Mr. Harden states the applicant is going to retire and he currently has two clothing stores, and a lot of merchandise, that will need to be stored. </w:t>
      </w:r>
    </w:p>
    <w:p w14:paraId="7D9244CC" w14:textId="6F664197" w:rsidR="00613478" w:rsidRDefault="00613478" w:rsidP="00665914">
      <w:pPr>
        <w:spacing w:after="0"/>
        <w:rPr>
          <w:rFonts w:ascii="Rockwell" w:hAnsi="Rockwell" w:cs="Arial"/>
          <w:sz w:val="24"/>
          <w:szCs w:val="24"/>
        </w:rPr>
      </w:pPr>
    </w:p>
    <w:p w14:paraId="40EF24E2" w14:textId="6E26DE96" w:rsidR="00613478" w:rsidRDefault="00613478" w:rsidP="00665914">
      <w:pPr>
        <w:spacing w:after="0"/>
        <w:rPr>
          <w:rFonts w:ascii="Rockwell" w:hAnsi="Rockwell" w:cs="Arial"/>
          <w:sz w:val="24"/>
          <w:szCs w:val="24"/>
        </w:rPr>
      </w:pPr>
      <w:r>
        <w:rPr>
          <w:rFonts w:ascii="Rockwell" w:hAnsi="Rockwell" w:cs="Arial"/>
          <w:sz w:val="24"/>
          <w:szCs w:val="24"/>
        </w:rPr>
        <w:t>ZEO Grant states the ZBA never granted the applicant relief for the existing garage on the property, they obtained a permit but not a variance, when they should have gotten a variance. Zeo Grant states they converted the garage into a pool house. Board Member Lynch states he drove by the location and noticed it was very visible from the road, the work being done, and many trees have been cut down. Mr. Reynolds states the homeowner would like to add some additional trees and landscaping to make it less visible. Chair Loete adds there is no public opposition concerning the viewshed, and the property is at the end of a cul-de-sac. Chair Loete states he is disposed to granting the variance. Board Member Gugliemetti adds he doesn’t understand why a garage would need a second floor.</w:t>
      </w:r>
    </w:p>
    <w:p w14:paraId="64361335" w14:textId="098BB5B1" w:rsidR="00613478" w:rsidRDefault="00613478" w:rsidP="00665914">
      <w:pPr>
        <w:spacing w:after="0"/>
        <w:rPr>
          <w:rFonts w:ascii="Rockwell" w:hAnsi="Rockwell" w:cs="Arial"/>
          <w:sz w:val="24"/>
          <w:szCs w:val="24"/>
        </w:rPr>
      </w:pPr>
    </w:p>
    <w:p w14:paraId="4FC60E2F" w14:textId="027E2BF4" w:rsidR="00613478" w:rsidRDefault="00613478" w:rsidP="00665914">
      <w:pPr>
        <w:spacing w:after="0"/>
        <w:rPr>
          <w:rFonts w:ascii="Rockwell" w:hAnsi="Rockwell" w:cs="Arial"/>
          <w:sz w:val="24"/>
          <w:szCs w:val="24"/>
        </w:rPr>
      </w:pPr>
      <w:r>
        <w:rPr>
          <w:rFonts w:ascii="Rockwell" w:hAnsi="Rockwell" w:cs="Arial"/>
          <w:sz w:val="24"/>
          <w:szCs w:val="24"/>
        </w:rPr>
        <w:t xml:space="preserve">Chair Loete makes a motion to grant the 7-foot height variance, seconded by Board Member Vella. </w:t>
      </w:r>
    </w:p>
    <w:p w14:paraId="3D68E630" w14:textId="47E3AB06" w:rsidR="00613478" w:rsidRDefault="00613478" w:rsidP="00665914">
      <w:pPr>
        <w:spacing w:after="0"/>
        <w:rPr>
          <w:rFonts w:ascii="Rockwell" w:hAnsi="Rockwell" w:cs="Arial"/>
          <w:sz w:val="24"/>
          <w:szCs w:val="24"/>
        </w:rPr>
      </w:pPr>
      <w:r>
        <w:rPr>
          <w:rFonts w:ascii="Rockwell" w:hAnsi="Rockwell" w:cs="Arial"/>
          <w:sz w:val="24"/>
          <w:szCs w:val="24"/>
        </w:rPr>
        <w:t>Roll call vote as follows:</w:t>
      </w:r>
    </w:p>
    <w:p w14:paraId="7F82D0CB" w14:textId="58910623" w:rsidR="00FA22F9" w:rsidRDefault="00FA22F9" w:rsidP="00665914">
      <w:pPr>
        <w:spacing w:after="0"/>
        <w:rPr>
          <w:rFonts w:ascii="Rockwell" w:hAnsi="Rockwell" w:cs="Arial"/>
          <w:sz w:val="24"/>
          <w:szCs w:val="24"/>
        </w:rPr>
      </w:pPr>
    </w:p>
    <w:p w14:paraId="4EA5596F" w14:textId="77777777" w:rsidR="00FA22F9" w:rsidRDefault="00FA22F9" w:rsidP="00665914">
      <w:pPr>
        <w:spacing w:after="0"/>
        <w:rPr>
          <w:rFonts w:ascii="Rockwell" w:hAnsi="Rockwell" w:cs="Arial"/>
          <w:sz w:val="24"/>
          <w:szCs w:val="24"/>
        </w:rPr>
      </w:pPr>
    </w:p>
    <w:p w14:paraId="6C0CFD90" w14:textId="324BFE06" w:rsidR="00B54544" w:rsidRDefault="00B54544" w:rsidP="00665914">
      <w:pPr>
        <w:spacing w:after="0"/>
        <w:rPr>
          <w:rFonts w:ascii="Rockwell" w:hAnsi="Rockwell" w:cs="Arial"/>
          <w:sz w:val="24"/>
          <w:szCs w:val="24"/>
        </w:rPr>
      </w:pPr>
      <w:r>
        <w:rPr>
          <w:rFonts w:ascii="Rockwell" w:hAnsi="Rockwell" w:cs="Arial"/>
          <w:sz w:val="24"/>
          <w:szCs w:val="24"/>
        </w:rPr>
        <w:t>Mark Loete- Chair      Yes</w:t>
      </w:r>
    </w:p>
    <w:p w14:paraId="3B3F979A" w14:textId="00E5497D" w:rsidR="00B54544" w:rsidRDefault="00B54544" w:rsidP="00665914">
      <w:pPr>
        <w:spacing w:after="0"/>
        <w:rPr>
          <w:rFonts w:ascii="Rockwell" w:hAnsi="Rockwell" w:cs="Arial"/>
          <w:sz w:val="24"/>
          <w:szCs w:val="24"/>
        </w:rPr>
      </w:pPr>
      <w:r>
        <w:rPr>
          <w:rFonts w:ascii="Rockwell" w:hAnsi="Rockwell" w:cs="Arial"/>
          <w:sz w:val="24"/>
          <w:szCs w:val="24"/>
        </w:rPr>
        <w:t>Gary Guglielmetti      Yes</w:t>
      </w:r>
    </w:p>
    <w:p w14:paraId="7740E6B2" w14:textId="6E3B6635" w:rsidR="00B54544" w:rsidRDefault="00B54544" w:rsidP="00665914">
      <w:pPr>
        <w:spacing w:after="0"/>
        <w:rPr>
          <w:rFonts w:ascii="Rockwell" w:hAnsi="Rockwell" w:cs="Arial"/>
          <w:sz w:val="24"/>
          <w:szCs w:val="24"/>
        </w:rPr>
      </w:pPr>
      <w:r>
        <w:rPr>
          <w:rFonts w:ascii="Rockwell" w:hAnsi="Rockwell" w:cs="Arial"/>
          <w:sz w:val="24"/>
          <w:szCs w:val="24"/>
        </w:rPr>
        <w:t>Allen Vella                   Yes</w:t>
      </w:r>
    </w:p>
    <w:p w14:paraId="77CCEF6B" w14:textId="70894A40" w:rsidR="00B54544" w:rsidRDefault="00B54544" w:rsidP="00665914">
      <w:pPr>
        <w:spacing w:after="0"/>
        <w:rPr>
          <w:rFonts w:ascii="Rockwell" w:hAnsi="Rockwell" w:cs="Arial"/>
          <w:sz w:val="24"/>
          <w:szCs w:val="24"/>
        </w:rPr>
      </w:pPr>
      <w:r>
        <w:rPr>
          <w:rFonts w:ascii="Rockwell" w:hAnsi="Rockwell" w:cs="Arial"/>
          <w:sz w:val="24"/>
          <w:szCs w:val="24"/>
        </w:rPr>
        <w:t xml:space="preserve">Christian Lynch           </w:t>
      </w:r>
      <w:r w:rsidR="00613478">
        <w:rPr>
          <w:rFonts w:ascii="Rockwell" w:hAnsi="Rockwell" w:cs="Arial"/>
          <w:sz w:val="24"/>
          <w:szCs w:val="24"/>
        </w:rPr>
        <w:t>No</w:t>
      </w:r>
    </w:p>
    <w:p w14:paraId="7D37451C" w14:textId="2D369630" w:rsidR="00B54544" w:rsidRDefault="00B54544" w:rsidP="00665914">
      <w:pPr>
        <w:spacing w:after="0"/>
        <w:rPr>
          <w:rFonts w:ascii="Rockwell" w:hAnsi="Rockwell" w:cs="Arial"/>
          <w:sz w:val="24"/>
          <w:szCs w:val="24"/>
        </w:rPr>
      </w:pPr>
      <w:r>
        <w:rPr>
          <w:rFonts w:ascii="Rockwell" w:hAnsi="Rockwell" w:cs="Arial"/>
          <w:sz w:val="24"/>
          <w:szCs w:val="24"/>
        </w:rPr>
        <w:t xml:space="preserve">Henry Williams            </w:t>
      </w:r>
      <w:r w:rsidR="00613478">
        <w:rPr>
          <w:rFonts w:ascii="Rockwell" w:hAnsi="Rockwell" w:cs="Arial"/>
          <w:sz w:val="24"/>
          <w:szCs w:val="24"/>
        </w:rPr>
        <w:t>No</w:t>
      </w:r>
    </w:p>
    <w:p w14:paraId="222C8768" w14:textId="21535DB3" w:rsidR="00613478" w:rsidRDefault="00613478" w:rsidP="00665914">
      <w:pPr>
        <w:spacing w:after="0"/>
        <w:rPr>
          <w:rFonts w:ascii="Rockwell" w:hAnsi="Rockwell" w:cs="Arial"/>
          <w:sz w:val="24"/>
          <w:szCs w:val="24"/>
        </w:rPr>
      </w:pPr>
    </w:p>
    <w:p w14:paraId="163E695B" w14:textId="63040F20" w:rsidR="00613478" w:rsidRDefault="00613478" w:rsidP="00665914">
      <w:pPr>
        <w:spacing w:after="0"/>
        <w:rPr>
          <w:rFonts w:ascii="Rockwell" w:hAnsi="Rockwell" w:cs="Arial"/>
          <w:sz w:val="24"/>
          <w:szCs w:val="24"/>
        </w:rPr>
      </w:pPr>
    </w:p>
    <w:p w14:paraId="2DC532D7" w14:textId="386A6978" w:rsidR="00613478" w:rsidRDefault="00613478" w:rsidP="00665914">
      <w:pPr>
        <w:spacing w:after="0"/>
        <w:rPr>
          <w:rFonts w:ascii="Rockwell" w:hAnsi="Rockwell" w:cs="Arial"/>
          <w:sz w:val="24"/>
          <w:szCs w:val="24"/>
        </w:rPr>
      </w:pPr>
      <w:r>
        <w:rPr>
          <w:rFonts w:ascii="Rockwell" w:hAnsi="Rockwell" w:cs="Arial"/>
          <w:sz w:val="24"/>
          <w:szCs w:val="24"/>
        </w:rPr>
        <w:t>The next order of business is an applicant, Aero Star Petroleum currently before the Planning Board</w:t>
      </w:r>
      <w:r w:rsidR="00B5785E">
        <w:rPr>
          <w:rFonts w:ascii="Rockwell" w:hAnsi="Rockwell" w:cs="Arial"/>
          <w:sz w:val="24"/>
          <w:szCs w:val="24"/>
        </w:rPr>
        <w:t xml:space="preserve">, who have asked the ZBA for their interpretation of the zoning code. ZEO Grant states the question the Planning Board poses to the ZBA </w:t>
      </w:r>
      <w:r w:rsidR="00CF15BC">
        <w:rPr>
          <w:rFonts w:ascii="Rockwell" w:hAnsi="Rockwell" w:cs="Arial"/>
          <w:sz w:val="24"/>
          <w:szCs w:val="24"/>
        </w:rPr>
        <w:t xml:space="preserve"> is what should be considered as they calculate the percent that the project is increasing as they move through the site plan process for approval. ZEO Grant adds </w:t>
      </w:r>
      <w:r w:rsidR="004049BA">
        <w:rPr>
          <w:rFonts w:ascii="Rockwell" w:hAnsi="Rockwell" w:cs="Arial"/>
          <w:sz w:val="24"/>
          <w:szCs w:val="24"/>
        </w:rPr>
        <w:t>essentially what is to be taken into consideration. Ms. Grant states the laundry mat on the property, she feels should not be considered at all, since it is not a pre-existing non-conforming use. Ms. Grant states it was an approved use by the Planning Board in 1993. It is not a part of the pre-existing non-conforming use and therefore is not an issue about percentage. Ms. Grant states the plaza itself which is going from 5732 to 7200 sq ft. They are clearing land as well, they’re going from 15,000 sq ft of usable land to 24,000 and lastly the gas pumps, should the pumps be a part of their consideration when they’re calculating that percentage. Chair Loete states this is a pre-existing non-conforming use that was in pre-existence before the zoning laws were written in 1976. Chair Loete read a passage from the Zoning Code 116-58. Chair Loete states the expansion from four pumps to expanding to twelve pumps, which would be a 200% increase. That increase exceeds the fifty percent increase, the Pla</w:t>
      </w:r>
      <w:r w:rsidR="00F77AAD">
        <w:rPr>
          <w:rFonts w:ascii="Rockwell" w:hAnsi="Rockwell" w:cs="Arial"/>
          <w:sz w:val="24"/>
          <w:szCs w:val="24"/>
        </w:rPr>
        <w:t xml:space="preserve">nning Board is asking the ZBA for an interpretation of </w:t>
      </w:r>
      <w:r w:rsidR="00DC4F7E">
        <w:rPr>
          <w:rFonts w:ascii="Rockwell" w:hAnsi="Rockwell" w:cs="Arial"/>
          <w:sz w:val="24"/>
          <w:szCs w:val="24"/>
        </w:rPr>
        <w:t>whether</w:t>
      </w:r>
      <w:r w:rsidR="00F77AAD">
        <w:rPr>
          <w:rFonts w:ascii="Rockwell" w:hAnsi="Rockwell" w:cs="Arial"/>
          <w:sz w:val="24"/>
          <w:szCs w:val="24"/>
        </w:rPr>
        <w:t xml:space="preserve"> that increase in the gas pumps should be incorporated into their calculations of a fifty percent increase. ZEO Grant states the increase for the plaza itself is twenty five percent, the increase in the land if that is to be considered is fifty five </w:t>
      </w:r>
      <w:r w:rsidR="004C2438">
        <w:rPr>
          <w:rFonts w:ascii="Rockwell" w:hAnsi="Rockwell" w:cs="Arial"/>
          <w:sz w:val="24"/>
          <w:szCs w:val="24"/>
        </w:rPr>
        <w:t>percent,</w:t>
      </w:r>
      <w:r w:rsidR="00F77AAD">
        <w:rPr>
          <w:rFonts w:ascii="Rockwell" w:hAnsi="Rockwell" w:cs="Arial"/>
          <w:sz w:val="24"/>
          <w:szCs w:val="24"/>
        </w:rPr>
        <w:t xml:space="preserve"> and the increase of the gas pumps is two hundred </w:t>
      </w:r>
      <w:r w:rsidR="00F77AAD">
        <w:rPr>
          <w:rFonts w:ascii="Rockwell" w:hAnsi="Rockwell" w:cs="Arial"/>
          <w:sz w:val="24"/>
          <w:szCs w:val="24"/>
        </w:rPr>
        <w:lastRenderedPageBreak/>
        <w:t>percent. Board Member Williams ask’s if the gas pumps are shown on any maps of the property. ZEO Grant states no there is not, the town has a survey from the property done in 1975. Board Member Lynch states the way he looks at 116-58 states that the use is the issue, not necessarily the building, and if the pumps are apart of the building’s use” it should be calculated into the fifty percent use.</w:t>
      </w:r>
      <w:r w:rsidR="004C2438">
        <w:rPr>
          <w:rFonts w:ascii="Rockwell" w:hAnsi="Rockwell" w:cs="Arial"/>
          <w:sz w:val="24"/>
          <w:szCs w:val="24"/>
        </w:rPr>
        <w:t xml:space="preserve"> Also Board Member Lynch states that per the definition section of the code, the definition of “structure “ refers to a “gas pump” as an example of a structure. </w:t>
      </w:r>
      <w:r w:rsidR="00DC4F7E">
        <w:rPr>
          <w:rFonts w:ascii="Rockwell" w:hAnsi="Rockwell" w:cs="Arial"/>
          <w:sz w:val="24"/>
          <w:szCs w:val="24"/>
        </w:rPr>
        <w:t>Chair Loete makes a resolution that the recommendation to the Planning Board, that the gas pumps should be included in the 50 % increase, as well as the plaza, and the land, seconded by Board Member Williams, all in favor.</w:t>
      </w:r>
    </w:p>
    <w:p w14:paraId="04C030E7" w14:textId="5C20B09C" w:rsidR="00B54544" w:rsidRDefault="00B54544" w:rsidP="00665914">
      <w:pPr>
        <w:spacing w:after="0"/>
        <w:rPr>
          <w:rFonts w:ascii="Rockwell" w:hAnsi="Rockwell" w:cs="Arial"/>
          <w:sz w:val="24"/>
          <w:szCs w:val="24"/>
        </w:rPr>
      </w:pPr>
    </w:p>
    <w:p w14:paraId="6D242E54" w14:textId="20124EAB" w:rsidR="00B54544" w:rsidRDefault="00B54544" w:rsidP="00665914">
      <w:pPr>
        <w:spacing w:after="0"/>
        <w:rPr>
          <w:rFonts w:ascii="Rockwell" w:hAnsi="Rockwell" w:cs="Arial"/>
          <w:sz w:val="24"/>
          <w:szCs w:val="24"/>
        </w:rPr>
      </w:pPr>
    </w:p>
    <w:p w14:paraId="2CF4DD7F" w14:textId="5A3BFDC1" w:rsidR="00266A44" w:rsidRDefault="00266A44" w:rsidP="00FA22F9">
      <w:pPr>
        <w:spacing w:after="0"/>
        <w:rPr>
          <w:rFonts w:ascii="Rockwell" w:hAnsi="Rockwell" w:cs="Arial"/>
          <w:sz w:val="24"/>
          <w:szCs w:val="24"/>
        </w:rPr>
      </w:pPr>
    </w:p>
    <w:p w14:paraId="063E4B31" w14:textId="77777777" w:rsidR="009D762C" w:rsidRPr="00987D48" w:rsidRDefault="009D762C" w:rsidP="009D762C">
      <w:pPr>
        <w:spacing w:after="0"/>
        <w:rPr>
          <w:rFonts w:ascii="Rockwell" w:hAnsi="Rockwell" w:cs="Arial"/>
          <w:b/>
          <w:bCs/>
          <w:sz w:val="24"/>
          <w:szCs w:val="24"/>
        </w:rPr>
      </w:pPr>
      <w:r>
        <w:rPr>
          <w:rFonts w:ascii="Rockwell" w:hAnsi="Rockwell" w:cs="Arial"/>
          <w:b/>
          <w:bCs/>
          <w:sz w:val="24"/>
          <w:szCs w:val="24"/>
        </w:rPr>
        <w:t>Communications:</w:t>
      </w:r>
    </w:p>
    <w:p w14:paraId="0ECE5891" w14:textId="41D54C72" w:rsidR="00122834" w:rsidRDefault="00122834" w:rsidP="00665914">
      <w:pPr>
        <w:spacing w:after="0"/>
        <w:rPr>
          <w:rFonts w:ascii="Rockwell" w:hAnsi="Rockwell" w:cs="Arial"/>
          <w:sz w:val="24"/>
          <w:szCs w:val="24"/>
        </w:rPr>
      </w:pPr>
    </w:p>
    <w:p w14:paraId="268ADE89" w14:textId="3887EFA2" w:rsidR="002E0D0B" w:rsidRDefault="002E0D0B" w:rsidP="00665914">
      <w:pPr>
        <w:spacing w:after="0"/>
        <w:rPr>
          <w:rFonts w:ascii="Rockwell" w:hAnsi="Rockwell" w:cs="Arial"/>
          <w:sz w:val="24"/>
          <w:szCs w:val="24"/>
        </w:rPr>
      </w:pPr>
    </w:p>
    <w:p w14:paraId="0DC289FC" w14:textId="77777777" w:rsidR="00033B12" w:rsidRDefault="00033B12" w:rsidP="00665914">
      <w:pPr>
        <w:spacing w:after="0"/>
        <w:rPr>
          <w:rFonts w:ascii="Rockwell" w:hAnsi="Rockwell" w:cs="Arial"/>
          <w:sz w:val="24"/>
          <w:szCs w:val="24"/>
        </w:rPr>
      </w:pPr>
    </w:p>
    <w:p w14:paraId="1D572AB5" w14:textId="77777777" w:rsidR="00033B12" w:rsidRDefault="00033B12" w:rsidP="00665914">
      <w:pPr>
        <w:spacing w:after="0"/>
        <w:rPr>
          <w:rFonts w:ascii="Rockwell" w:hAnsi="Rockwell" w:cs="Arial"/>
          <w:sz w:val="24"/>
          <w:szCs w:val="24"/>
        </w:rPr>
      </w:pPr>
    </w:p>
    <w:p w14:paraId="66E63BAC" w14:textId="45807D37" w:rsidR="00665914" w:rsidRDefault="00665914" w:rsidP="00665914">
      <w:pPr>
        <w:spacing w:after="0"/>
        <w:rPr>
          <w:rFonts w:ascii="Rockwell" w:hAnsi="Rockwell" w:cs="Arial"/>
          <w:sz w:val="24"/>
          <w:szCs w:val="24"/>
        </w:rPr>
      </w:pPr>
      <w:r>
        <w:rPr>
          <w:rFonts w:ascii="Rockwell" w:hAnsi="Rockwell" w:cs="Arial"/>
          <w:b/>
          <w:bCs/>
          <w:sz w:val="24"/>
          <w:szCs w:val="24"/>
        </w:rPr>
        <w:t>Old Business:</w:t>
      </w:r>
      <w:r w:rsidR="001C4EF1">
        <w:rPr>
          <w:rFonts w:ascii="Rockwell" w:hAnsi="Rockwell" w:cs="Arial"/>
          <w:b/>
          <w:bCs/>
          <w:sz w:val="24"/>
          <w:szCs w:val="24"/>
        </w:rPr>
        <w:t xml:space="preserve">  </w:t>
      </w:r>
    </w:p>
    <w:p w14:paraId="3F7A8D9C" w14:textId="075911B9" w:rsidR="007E7B3D" w:rsidRDefault="007E7B3D" w:rsidP="00665914">
      <w:pPr>
        <w:spacing w:after="0"/>
        <w:rPr>
          <w:rFonts w:ascii="Rockwell" w:hAnsi="Rockwell" w:cs="Arial"/>
          <w:sz w:val="24"/>
          <w:szCs w:val="24"/>
        </w:rPr>
      </w:pPr>
    </w:p>
    <w:p w14:paraId="2DECA9FB" w14:textId="77777777" w:rsidR="00F72B4D" w:rsidRDefault="005E0728" w:rsidP="00665914">
      <w:pPr>
        <w:spacing w:after="0"/>
        <w:rPr>
          <w:rFonts w:ascii="Rockwell" w:hAnsi="Rockwell" w:cs="Arial"/>
          <w:sz w:val="24"/>
          <w:szCs w:val="24"/>
        </w:rPr>
      </w:pPr>
      <w:r>
        <w:rPr>
          <w:rFonts w:ascii="Rockwell" w:hAnsi="Rockwell" w:cs="Arial"/>
          <w:sz w:val="24"/>
          <w:szCs w:val="24"/>
        </w:rPr>
        <w:t xml:space="preserve">   </w:t>
      </w:r>
    </w:p>
    <w:p w14:paraId="5282ABC3" w14:textId="7A043D70" w:rsidR="008A7DBB" w:rsidRPr="00EB4DB7" w:rsidRDefault="008A7DBB" w:rsidP="00665914">
      <w:pPr>
        <w:spacing w:after="0"/>
        <w:rPr>
          <w:rFonts w:ascii="Rockwell" w:hAnsi="Rockwell" w:cs="Arial"/>
          <w:b/>
          <w:bCs/>
          <w:sz w:val="24"/>
          <w:szCs w:val="24"/>
        </w:rPr>
      </w:pPr>
    </w:p>
    <w:p w14:paraId="0FB5FD95" w14:textId="5940DE9E" w:rsidR="008A7DBB" w:rsidRDefault="00EB4DB7" w:rsidP="00665914">
      <w:pPr>
        <w:spacing w:after="0"/>
        <w:rPr>
          <w:rFonts w:ascii="Rockwell" w:hAnsi="Rockwell" w:cs="Arial"/>
          <w:b/>
          <w:bCs/>
          <w:sz w:val="24"/>
          <w:szCs w:val="24"/>
        </w:rPr>
      </w:pPr>
      <w:r>
        <w:rPr>
          <w:rFonts w:ascii="Rockwell" w:hAnsi="Rockwell" w:cs="Arial"/>
          <w:sz w:val="24"/>
          <w:szCs w:val="24"/>
        </w:rPr>
        <w:t xml:space="preserve"> </w:t>
      </w:r>
      <w:r>
        <w:rPr>
          <w:rFonts w:ascii="Rockwell" w:hAnsi="Rockwell" w:cs="Arial"/>
          <w:b/>
          <w:bCs/>
          <w:sz w:val="24"/>
          <w:szCs w:val="24"/>
        </w:rPr>
        <w:t xml:space="preserve">Other </w:t>
      </w:r>
      <w:r w:rsidR="008147C4">
        <w:rPr>
          <w:rFonts w:ascii="Rockwell" w:hAnsi="Rockwell" w:cs="Arial"/>
          <w:b/>
          <w:bCs/>
          <w:sz w:val="24"/>
          <w:szCs w:val="24"/>
        </w:rPr>
        <w:t>Business</w:t>
      </w:r>
      <w:r>
        <w:rPr>
          <w:rFonts w:ascii="Rockwell" w:hAnsi="Rockwell" w:cs="Arial"/>
          <w:b/>
          <w:bCs/>
          <w:sz w:val="24"/>
          <w:szCs w:val="24"/>
        </w:rPr>
        <w:t>:</w:t>
      </w:r>
    </w:p>
    <w:p w14:paraId="6EDB589A" w14:textId="77777777" w:rsidR="00EC2416" w:rsidRPr="002E0D0B" w:rsidRDefault="00EC2416" w:rsidP="00665914">
      <w:pPr>
        <w:spacing w:after="0"/>
        <w:rPr>
          <w:rFonts w:ascii="Rockwell" w:hAnsi="Rockwell" w:cs="Arial"/>
          <w:sz w:val="24"/>
          <w:szCs w:val="24"/>
        </w:rPr>
      </w:pPr>
    </w:p>
    <w:p w14:paraId="796944C7" w14:textId="668F296A" w:rsidR="001C4EF1" w:rsidRDefault="001C4EF1" w:rsidP="00665914">
      <w:pPr>
        <w:spacing w:after="0"/>
        <w:rPr>
          <w:rFonts w:ascii="Rockwell" w:hAnsi="Rockwell" w:cs="Arial"/>
          <w:b/>
          <w:bCs/>
          <w:sz w:val="24"/>
          <w:szCs w:val="24"/>
        </w:rPr>
      </w:pPr>
      <w:r>
        <w:rPr>
          <w:rFonts w:ascii="Rockwell" w:hAnsi="Rockwell" w:cs="Arial"/>
          <w:b/>
          <w:bCs/>
          <w:sz w:val="24"/>
          <w:szCs w:val="24"/>
        </w:rPr>
        <w:t xml:space="preserve">  </w:t>
      </w:r>
    </w:p>
    <w:p w14:paraId="33F8621D" w14:textId="069D91C6" w:rsidR="00D033C2" w:rsidRPr="00086EFB" w:rsidRDefault="00D033C2" w:rsidP="00086EFB">
      <w:pPr>
        <w:shd w:val="clear" w:color="auto" w:fill="FFFFFF"/>
        <w:spacing w:after="0" w:line="240" w:lineRule="auto"/>
        <w:rPr>
          <w:rFonts w:ascii="Arial" w:eastAsia="Times New Roman" w:hAnsi="Arial" w:cs="Arial"/>
          <w:color w:val="222222"/>
          <w:sz w:val="24"/>
          <w:szCs w:val="24"/>
        </w:rPr>
      </w:pPr>
      <w:r>
        <w:rPr>
          <w:rFonts w:ascii="Rockwell" w:hAnsi="Rockwell" w:cs="Arial"/>
          <w:b/>
          <w:bCs/>
          <w:sz w:val="24"/>
          <w:szCs w:val="24"/>
        </w:rPr>
        <w:t>Adjournment:</w:t>
      </w:r>
    </w:p>
    <w:p w14:paraId="474E7456" w14:textId="27D1D35F" w:rsidR="001D3EE1" w:rsidRDefault="001D3EE1" w:rsidP="00665914">
      <w:pPr>
        <w:spacing w:after="0"/>
        <w:rPr>
          <w:rFonts w:ascii="Rockwell" w:hAnsi="Rockwell" w:cs="Arial"/>
          <w:b/>
          <w:bCs/>
          <w:sz w:val="24"/>
          <w:szCs w:val="24"/>
        </w:rPr>
      </w:pPr>
    </w:p>
    <w:p w14:paraId="5E5EA8F8" w14:textId="1B2B7865" w:rsidR="00363704" w:rsidRPr="00D033C2" w:rsidRDefault="00D033C2" w:rsidP="00665914">
      <w:pPr>
        <w:spacing w:after="0"/>
        <w:rPr>
          <w:rFonts w:ascii="Rockwell" w:hAnsi="Rockwell" w:cs="Arial"/>
          <w:sz w:val="24"/>
          <w:szCs w:val="24"/>
        </w:rPr>
      </w:pPr>
      <w:r>
        <w:rPr>
          <w:rFonts w:ascii="Rockwell" w:hAnsi="Rockwell" w:cs="Arial"/>
          <w:sz w:val="24"/>
          <w:szCs w:val="24"/>
        </w:rPr>
        <w:t xml:space="preserve">There being no further business before the Board, a motion was made to adjourn the meeting </w:t>
      </w:r>
      <w:r w:rsidR="00DC4F7E">
        <w:rPr>
          <w:rFonts w:ascii="Rockwell" w:hAnsi="Rockwell" w:cs="Arial"/>
          <w:sz w:val="24"/>
          <w:szCs w:val="24"/>
        </w:rPr>
        <w:t xml:space="preserve">by Chair Loete, seconded by </w:t>
      </w:r>
      <w:r w:rsidR="00086EFB">
        <w:rPr>
          <w:rFonts w:ascii="Rockwell" w:hAnsi="Rockwell" w:cs="Arial"/>
          <w:sz w:val="24"/>
          <w:szCs w:val="24"/>
        </w:rPr>
        <w:t xml:space="preserve">Board Member </w:t>
      </w:r>
      <w:r w:rsidR="00DC4F7E">
        <w:rPr>
          <w:rFonts w:ascii="Rockwell" w:hAnsi="Rockwell" w:cs="Arial"/>
          <w:sz w:val="24"/>
          <w:szCs w:val="24"/>
        </w:rPr>
        <w:t>Lynch,</w:t>
      </w:r>
      <w:r w:rsidR="00266A44">
        <w:rPr>
          <w:rFonts w:ascii="Rockwell" w:hAnsi="Rockwell" w:cs="Arial"/>
          <w:sz w:val="24"/>
          <w:szCs w:val="24"/>
        </w:rPr>
        <w:t xml:space="preserve"> a</w:t>
      </w:r>
      <w:r>
        <w:rPr>
          <w:rFonts w:ascii="Rockwell" w:hAnsi="Rockwell" w:cs="Arial"/>
          <w:sz w:val="24"/>
          <w:szCs w:val="24"/>
        </w:rPr>
        <w:t>ll in favor.</w:t>
      </w:r>
      <w:r w:rsidR="00086EFB">
        <w:rPr>
          <w:rFonts w:ascii="Rockwell" w:hAnsi="Rockwell" w:cs="Arial"/>
          <w:sz w:val="24"/>
          <w:szCs w:val="24"/>
        </w:rPr>
        <w:t xml:space="preserve"> </w:t>
      </w:r>
      <w:r>
        <w:rPr>
          <w:rFonts w:ascii="Rockwell" w:hAnsi="Rockwell" w:cs="Arial"/>
          <w:sz w:val="24"/>
          <w:szCs w:val="24"/>
        </w:rPr>
        <w:t xml:space="preserve">Meeting adjourned at </w:t>
      </w:r>
      <w:r w:rsidR="00F01F35">
        <w:rPr>
          <w:rFonts w:ascii="Rockwell" w:hAnsi="Rockwell" w:cs="Arial"/>
          <w:sz w:val="24"/>
          <w:szCs w:val="24"/>
        </w:rPr>
        <w:t>7:</w:t>
      </w:r>
      <w:r w:rsidR="00DC4F7E">
        <w:rPr>
          <w:rFonts w:ascii="Rockwell" w:hAnsi="Rockwell" w:cs="Arial"/>
          <w:sz w:val="24"/>
          <w:szCs w:val="24"/>
        </w:rPr>
        <w:t>31</w:t>
      </w:r>
      <w:r w:rsidR="00F01F35">
        <w:rPr>
          <w:rFonts w:ascii="Rockwell" w:hAnsi="Rockwell" w:cs="Arial"/>
          <w:sz w:val="24"/>
          <w:szCs w:val="24"/>
        </w:rPr>
        <w:t xml:space="preserve"> </w:t>
      </w:r>
      <w:r>
        <w:rPr>
          <w:rFonts w:ascii="Rockwell" w:hAnsi="Rockwell" w:cs="Arial"/>
          <w:sz w:val="24"/>
          <w:szCs w:val="24"/>
        </w:rPr>
        <w:t>pm</w:t>
      </w:r>
      <w:r w:rsidR="00DC4F7E">
        <w:rPr>
          <w:rFonts w:ascii="Rockwell" w:hAnsi="Rockwell" w:cs="Arial"/>
          <w:sz w:val="24"/>
          <w:szCs w:val="24"/>
        </w:rPr>
        <w:t>.</w:t>
      </w:r>
      <w:r w:rsidR="00086EFB">
        <w:rPr>
          <w:rFonts w:ascii="Rockwell" w:hAnsi="Rockwell" w:cs="Arial"/>
          <w:sz w:val="24"/>
          <w:szCs w:val="24"/>
        </w:rPr>
        <w:t xml:space="preserve"> </w:t>
      </w:r>
      <w:r w:rsidR="00363704">
        <w:rPr>
          <w:rFonts w:ascii="Rockwell" w:hAnsi="Rockwell" w:cs="Arial"/>
          <w:sz w:val="24"/>
          <w:szCs w:val="24"/>
        </w:rPr>
        <w:t xml:space="preserve">These minutes were prepared by the </w:t>
      </w:r>
      <w:r w:rsidR="00426D98">
        <w:rPr>
          <w:rFonts w:ascii="Rockwell" w:hAnsi="Rockwell" w:cs="Arial"/>
          <w:sz w:val="24"/>
          <w:szCs w:val="24"/>
        </w:rPr>
        <w:t>Zoning Board</w:t>
      </w:r>
      <w:r w:rsidR="00363704">
        <w:rPr>
          <w:rFonts w:ascii="Rockwell" w:hAnsi="Rockwell" w:cs="Arial"/>
          <w:sz w:val="24"/>
          <w:szCs w:val="24"/>
        </w:rPr>
        <w:t xml:space="preserve"> </w:t>
      </w:r>
      <w:r w:rsidR="00266A44">
        <w:rPr>
          <w:rFonts w:ascii="Rockwell" w:hAnsi="Rockwell" w:cs="Arial"/>
          <w:sz w:val="24"/>
          <w:szCs w:val="24"/>
        </w:rPr>
        <w:t xml:space="preserve">of Appeals </w:t>
      </w:r>
      <w:r w:rsidR="00363704">
        <w:rPr>
          <w:rFonts w:ascii="Rockwell" w:hAnsi="Rockwell" w:cs="Arial"/>
          <w:sz w:val="24"/>
          <w:szCs w:val="24"/>
        </w:rPr>
        <w:t xml:space="preserve">Secretary </w:t>
      </w:r>
      <w:r w:rsidR="00F01F35">
        <w:rPr>
          <w:rFonts w:ascii="Rockwell" w:hAnsi="Rockwell" w:cs="Arial"/>
          <w:sz w:val="24"/>
          <w:szCs w:val="24"/>
        </w:rPr>
        <w:t>Olivia Amantia</w:t>
      </w:r>
    </w:p>
    <w:sectPr w:rsidR="00363704" w:rsidRPr="00D033C2" w:rsidSect="00806FE9">
      <w:headerReference w:type="default" r:id="rId11"/>
      <w:footerReference w:type="default" r:id="rId12"/>
      <w:pgSz w:w="12240" w:h="15840"/>
      <w:pgMar w:top="144" w:right="1008" w:bottom="1008" w:left="100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349F" w14:textId="77777777" w:rsidR="0057323B" w:rsidRDefault="0057323B" w:rsidP="00ED2FEF">
      <w:pPr>
        <w:spacing w:after="0" w:line="240" w:lineRule="auto"/>
      </w:pPr>
      <w:r>
        <w:separator/>
      </w:r>
    </w:p>
  </w:endnote>
  <w:endnote w:type="continuationSeparator" w:id="0">
    <w:p w14:paraId="137E76BE" w14:textId="77777777" w:rsidR="0057323B" w:rsidRDefault="0057323B" w:rsidP="00ED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Rockwell">
    <w:altName w:val="Rockwe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54D" w14:textId="730C6D62" w:rsidR="007C7F55" w:rsidRPr="007C7F55" w:rsidRDefault="007C7F55">
    <w:pPr>
      <w:pStyle w:val="Footer"/>
      <w:jc w:val="right"/>
      <w:rPr>
        <w:rFonts w:ascii="Rockwell" w:hAnsi="Rockwell"/>
      </w:rPr>
    </w:pPr>
    <w:r w:rsidRPr="007C7F55">
      <w:rPr>
        <w:rFonts w:ascii="Rockwell" w:hAnsi="Rockwell"/>
      </w:rPr>
      <w:t xml:space="preserve">Page </w:t>
    </w:r>
    <w:r w:rsidRPr="007C7F55">
      <w:rPr>
        <w:rFonts w:ascii="Rockwell" w:hAnsi="Rockwell"/>
        <w:b/>
        <w:bCs/>
        <w:sz w:val="24"/>
        <w:szCs w:val="24"/>
      </w:rPr>
      <w:fldChar w:fldCharType="begin"/>
    </w:r>
    <w:r w:rsidRPr="007C7F55">
      <w:rPr>
        <w:rFonts w:ascii="Rockwell" w:hAnsi="Rockwell"/>
        <w:b/>
        <w:bCs/>
      </w:rPr>
      <w:instrText xml:space="preserve"> PAGE </w:instrText>
    </w:r>
    <w:r w:rsidRPr="007C7F55">
      <w:rPr>
        <w:rFonts w:ascii="Rockwell" w:hAnsi="Rockwell"/>
        <w:b/>
        <w:bCs/>
        <w:sz w:val="24"/>
        <w:szCs w:val="24"/>
      </w:rPr>
      <w:fldChar w:fldCharType="separate"/>
    </w:r>
    <w:r w:rsidRPr="007C7F55">
      <w:rPr>
        <w:rFonts w:ascii="Rockwell" w:hAnsi="Rockwell"/>
        <w:b/>
        <w:bCs/>
        <w:noProof/>
      </w:rPr>
      <w:t>2</w:t>
    </w:r>
    <w:r w:rsidRPr="007C7F55">
      <w:rPr>
        <w:rFonts w:ascii="Rockwell" w:hAnsi="Rockwell"/>
        <w:b/>
        <w:bCs/>
        <w:sz w:val="24"/>
        <w:szCs w:val="24"/>
      </w:rPr>
      <w:fldChar w:fldCharType="end"/>
    </w:r>
    <w:r w:rsidRPr="007C7F55">
      <w:rPr>
        <w:rFonts w:ascii="Rockwell" w:hAnsi="Rockwell"/>
      </w:rPr>
      <w:t xml:space="preserve"> of </w:t>
    </w:r>
    <w:r w:rsidRPr="007C7F55">
      <w:rPr>
        <w:rFonts w:ascii="Rockwell" w:hAnsi="Rockwell"/>
        <w:b/>
        <w:bCs/>
        <w:sz w:val="24"/>
        <w:szCs w:val="24"/>
      </w:rPr>
      <w:fldChar w:fldCharType="begin"/>
    </w:r>
    <w:r w:rsidRPr="007C7F55">
      <w:rPr>
        <w:rFonts w:ascii="Rockwell" w:hAnsi="Rockwell"/>
        <w:b/>
        <w:bCs/>
      </w:rPr>
      <w:instrText xml:space="preserve"> NUMPAGES  </w:instrText>
    </w:r>
    <w:r w:rsidRPr="007C7F55">
      <w:rPr>
        <w:rFonts w:ascii="Rockwell" w:hAnsi="Rockwell"/>
        <w:b/>
        <w:bCs/>
        <w:sz w:val="24"/>
        <w:szCs w:val="24"/>
      </w:rPr>
      <w:fldChar w:fldCharType="separate"/>
    </w:r>
    <w:r w:rsidRPr="007C7F55">
      <w:rPr>
        <w:rFonts w:ascii="Rockwell" w:hAnsi="Rockwell"/>
        <w:b/>
        <w:bCs/>
        <w:noProof/>
      </w:rPr>
      <w:t>2</w:t>
    </w:r>
    <w:r w:rsidRPr="007C7F55">
      <w:rPr>
        <w:rFonts w:ascii="Rockwell" w:hAnsi="Rockwell"/>
        <w:b/>
        <w:bCs/>
        <w:sz w:val="24"/>
        <w:szCs w:val="24"/>
      </w:rPr>
      <w:fldChar w:fldCharType="end"/>
    </w:r>
  </w:p>
  <w:p w14:paraId="5F954DCB" w14:textId="77777777" w:rsidR="007C7F55" w:rsidRDefault="007C7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E0EE" w14:textId="77777777" w:rsidR="0057323B" w:rsidRDefault="0057323B" w:rsidP="00ED2FEF">
      <w:pPr>
        <w:spacing w:after="0" w:line="240" w:lineRule="auto"/>
      </w:pPr>
      <w:r>
        <w:separator/>
      </w:r>
    </w:p>
  </w:footnote>
  <w:footnote w:type="continuationSeparator" w:id="0">
    <w:p w14:paraId="7979DCB4" w14:textId="77777777" w:rsidR="0057323B" w:rsidRDefault="0057323B" w:rsidP="00ED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B390" w14:textId="77777777" w:rsidR="005D392F" w:rsidRDefault="005D392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766"/>
    <w:multiLevelType w:val="hybridMultilevel"/>
    <w:tmpl w:val="0990466C"/>
    <w:lvl w:ilvl="0" w:tplc="CC7C6B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F3384C"/>
    <w:multiLevelType w:val="hybridMultilevel"/>
    <w:tmpl w:val="2D1ACC22"/>
    <w:lvl w:ilvl="0" w:tplc="B06CD2B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E9170F"/>
    <w:multiLevelType w:val="hybridMultilevel"/>
    <w:tmpl w:val="3572D5B2"/>
    <w:lvl w:ilvl="0" w:tplc="370C58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20250A"/>
    <w:multiLevelType w:val="hybridMultilevel"/>
    <w:tmpl w:val="BDAE474E"/>
    <w:lvl w:ilvl="0" w:tplc="468A70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150AC"/>
    <w:multiLevelType w:val="hybridMultilevel"/>
    <w:tmpl w:val="3FD8CF86"/>
    <w:lvl w:ilvl="0" w:tplc="838056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8F610D"/>
    <w:multiLevelType w:val="hybridMultilevel"/>
    <w:tmpl w:val="861C413A"/>
    <w:lvl w:ilvl="0" w:tplc="84704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69723B"/>
    <w:multiLevelType w:val="hybridMultilevel"/>
    <w:tmpl w:val="14624F88"/>
    <w:lvl w:ilvl="0" w:tplc="856867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DF200A"/>
    <w:multiLevelType w:val="hybridMultilevel"/>
    <w:tmpl w:val="CD8E6A12"/>
    <w:lvl w:ilvl="0" w:tplc="43A20C5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4B56BF"/>
    <w:multiLevelType w:val="hybridMultilevel"/>
    <w:tmpl w:val="F1003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772CE"/>
    <w:multiLevelType w:val="hybridMultilevel"/>
    <w:tmpl w:val="428E9A42"/>
    <w:lvl w:ilvl="0" w:tplc="7054C8CE">
      <w:numFmt w:val="bullet"/>
      <w:lvlText w:val=""/>
      <w:lvlJc w:val="left"/>
      <w:pPr>
        <w:ind w:left="2520" w:hanging="360"/>
      </w:pPr>
      <w:rPr>
        <w:rFonts w:ascii="Symbol" w:eastAsia="Calibr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752C79FD"/>
    <w:multiLevelType w:val="hybridMultilevel"/>
    <w:tmpl w:val="38CEC978"/>
    <w:lvl w:ilvl="0" w:tplc="F50EB3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6E154F6"/>
    <w:multiLevelType w:val="hybridMultilevel"/>
    <w:tmpl w:val="42CC18C8"/>
    <w:lvl w:ilvl="0" w:tplc="0C2684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8731F53"/>
    <w:multiLevelType w:val="hybridMultilevel"/>
    <w:tmpl w:val="56FC8DD4"/>
    <w:lvl w:ilvl="0" w:tplc="F260FA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57124383">
    <w:abstractNumId w:val="7"/>
  </w:num>
  <w:num w:numId="2" w16cid:durableId="216551326">
    <w:abstractNumId w:val="9"/>
  </w:num>
  <w:num w:numId="3" w16cid:durableId="1807576566">
    <w:abstractNumId w:val="8"/>
  </w:num>
  <w:num w:numId="4" w16cid:durableId="1891115199">
    <w:abstractNumId w:val="5"/>
  </w:num>
  <w:num w:numId="5" w16cid:durableId="808791667">
    <w:abstractNumId w:val="12"/>
  </w:num>
  <w:num w:numId="6" w16cid:durableId="1412845548">
    <w:abstractNumId w:val="2"/>
  </w:num>
  <w:num w:numId="7" w16cid:durableId="1334604151">
    <w:abstractNumId w:val="1"/>
  </w:num>
  <w:num w:numId="8" w16cid:durableId="1680615007">
    <w:abstractNumId w:val="3"/>
  </w:num>
  <w:num w:numId="9" w16cid:durableId="553855712">
    <w:abstractNumId w:val="6"/>
  </w:num>
  <w:num w:numId="10" w16cid:durableId="166481391">
    <w:abstractNumId w:val="10"/>
  </w:num>
  <w:num w:numId="11" w16cid:durableId="779104967">
    <w:abstractNumId w:val="0"/>
  </w:num>
  <w:num w:numId="12" w16cid:durableId="193160190">
    <w:abstractNumId w:val="11"/>
  </w:num>
  <w:num w:numId="13" w16cid:durableId="72386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EF"/>
    <w:rsid w:val="00015490"/>
    <w:rsid w:val="000276CC"/>
    <w:rsid w:val="0003078E"/>
    <w:rsid w:val="000316FB"/>
    <w:rsid w:val="00031FB0"/>
    <w:rsid w:val="0003201D"/>
    <w:rsid w:val="00033B12"/>
    <w:rsid w:val="00043358"/>
    <w:rsid w:val="00061A33"/>
    <w:rsid w:val="00066812"/>
    <w:rsid w:val="000727F5"/>
    <w:rsid w:val="00083666"/>
    <w:rsid w:val="00083DFA"/>
    <w:rsid w:val="00086EFB"/>
    <w:rsid w:val="000906C1"/>
    <w:rsid w:val="00092D7B"/>
    <w:rsid w:val="00094D67"/>
    <w:rsid w:val="000A4944"/>
    <w:rsid w:val="000A6F0B"/>
    <w:rsid w:val="000C4EBE"/>
    <w:rsid w:val="000C57C8"/>
    <w:rsid w:val="000C66EF"/>
    <w:rsid w:val="000C6E86"/>
    <w:rsid w:val="000D1737"/>
    <w:rsid w:val="000D3429"/>
    <w:rsid w:val="000D49C7"/>
    <w:rsid w:val="000D58C8"/>
    <w:rsid w:val="000F5879"/>
    <w:rsid w:val="00102CA0"/>
    <w:rsid w:val="00122834"/>
    <w:rsid w:val="00147E65"/>
    <w:rsid w:val="00165674"/>
    <w:rsid w:val="00174255"/>
    <w:rsid w:val="00180F13"/>
    <w:rsid w:val="001817E2"/>
    <w:rsid w:val="00196FF8"/>
    <w:rsid w:val="001A2913"/>
    <w:rsid w:val="001A68A6"/>
    <w:rsid w:val="001B48CD"/>
    <w:rsid w:val="001C300A"/>
    <w:rsid w:val="001C42DF"/>
    <w:rsid w:val="001C4EF1"/>
    <w:rsid w:val="001D3679"/>
    <w:rsid w:val="001D3EE1"/>
    <w:rsid w:val="001D5FAD"/>
    <w:rsid w:val="001E5E4D"/>
    <w:rsid w:val="001F433D"/>
    <w:rsid w:val="00201F6A"/>
    <w:rsid w:val="00202617"/>
    <w:rsid w:val="00210CA4"/>
    <w:rsid w:val="00213F1C"/>
    <w:rsid w:val="00221491"/>
    <w:rsid w:val="002234B6"/>
    <w:rsid w:val="0023274C"/>
    <w:rsid w:val="00235908"/>
    <w:rsid w:val="00235E7D"/>
    <w:rsid w:val="002466FF"/>
    <w:rsid w:val="00260AD9"/>
    <w:rsid w:val="00266A44"/>
    <w:rsid w:val="00266E91"/>
    <w:rsid w:val="00271D6A"/>
    <w:rsid w:val="00274D5E"/>
    <w:rsid w:val="0027699A"/>
    <w:rsid w:val="00284842"/>
    <w:rsid w:val="00285767"/>
    <w:rsid w:val="002A4A94"/>
    <w:rsid w:val="002B0622"/>
    <w:rsid w:val="002C3C14"/>
    <w:rsid w:val="002D1EB7"/>
    <w:rsid w:val="002E0D0B"/>
    <w:rsid w:val="002E1EAF"/>
    <w:rsid w:val="002E41CA"/>
    <w:rsid w:val="002F540F"/>
    <w:rsid w:val="002F6C75"/>
    <w:rsid w:val="00310F32"/>
    <w:rsid w:val="003139C6"/>
    <w:rsid w:val="00330485"/>
    <w:rsid w:val="0033770B"/>
    <w:rsid w:val="00343B22"/>
    <w:rsid w:val="00345300"/>
    <w:rsid w:val="00351A31"/>
    <w:rsid w:val="003523D3"/>
    <w:rsid w:val="0036024C"/>
    <w:rsid w:val="00363704"/>
    <w:rsid w:val="00364CE6"/>
    <w:rsid w:val="00383DEB"/>
    <w:rsid w:val="00385D1C"/>
    <w:rsid w:val="003A2D21"/>
    <w:rsid w:val="003B0DA6"/>
    <w:rsid w:val="003C1DA2"/>
    <w:rsid w:val="003C63B8"/>
    <w:rsid w:val="003E668A"/>
    <w:rsid w:val="003F05BE"/>
    <w:rsid w:val="003F6B9C"/>
    <w:rsid w:val="004049BA"/>
    <w:rsid w:val="00405D14"/>
    <w:rsid w:val="00423470"/>
    <w:rsid w:val="00426D98"/>
    <w:rsid w:val="00440B4A"/>
    <w:rsid w:val="00453A02"/>
    <w:rsid w:val="00453DF6"/>
    <w:rsid w:val="00457F55"/>
    <w:rsid w:val="00491C60"/>
    <w:rsid w:val="004A15D0"/>
    <w:rsid w:val="004B7E57"/>
    <w:rsid w:val="004C2178"/>
    <w:rsid w:val="004C2438"/>
    <w:rsid w:val="004C69DD"/>
    <w:rsid w:val="004C7CA4"/>
    <w:rsid w:val="004E7D2D"/>
    <w:rsid w:val="004F5985"/>
    <w:rsid w:val="00507B13"/>
    <w:rsid w:val="00507CEB"/>
    <w:rsid w:val="00521082"/>
    <w:rsid w:val="00524EAD"/>
    <w:rsid w:val="00530F30"/>
    <w:rsid w:val="00532ECF"/>
    <w:rsid w:val="00537B69"/>
    <w:rsid w:val="005424EA"/>
    <w:rsid w:val="005428B3"/>
    <w:rsid w:val="00543750"/>
    <w:rsid w:val="005441BE"/>
    <w:rsid w:val="00545CDE"/>
    <w:rsid w:val="00546A55"/>
    <w:rsid w:val="00562FAA"/>
    <w:rsid w:val="005634EF"/>
    <w:rsid w:val="0056437A"/>
    <w:rsid w:val="0056470D"/>
    <w:rsid w:val="00571347"/>
    <w:rsid w:val="00572C6D"/>
    <w:rsid w:val="0057323B"/>
    <w:rsid w:val="00575FDF"/>
    <w:rsid w:val="00576215"/>
    <w:rsid w:val="005806D8"/>
    <w:rsid w:val="00583443"/>
    <w:rsid w:val="005963B4"/>
    <w:rsid w:val="005A1E0D"/>
    <w:rsid w:val="005A68B4"/>
    <w:rsid w:val="005B3857"/>
    <w:rsid w:val="005B590B"/>
    <w:rsid w:val="005C2F43"/>
    <w:rsid w:val="005D0B84"/>
    <w:rsid w:val="005D11E3"/>
    <w:rsid w:val="005D1B9D"/>
    <w:rsid w:val="005D392F"/>
    <w:rsid w:val="005D4EFD"/>
    <w:rsid w:val="005D522C"/>
    <w:rsid w:val="005D5B7E"/>
    <w:rsid w:val="005E0728"/>
    <w:rsid w:val="005E78D6"/>
    <w:rsid w:val="005F2013"/>
    <w:rsid w:val="005F5E8B"/>
    <w:rsid w:val="005F7B8A"/>
    <w:rsid w:val="00600062"/>
    <w:rsid w:val="006037FF"/>
    <w:rsid w:val="00610942"/>
    <w:rsid w:val="00612C54"/>
    <w:rsid w:val="00613478"/>
    <w:rsid w:val="006155CD"/>
    <w:rsid w:val="00622BBE"/>
    <w:rsid w:val="006260D1"/>
    <w:rsid w:val="00627212"/>
    <w:rsid w:val="00634FFB"/>
    <w:rsid w:val="0065375C"/>
    <w:rsid w:val="00665914"/>
    <w:rsid w:val="00667268"/>
    <w:rsid w:val="0067285C"/>
    <w:rsid w:val="00690528"/>
    <w:rsid w:val="00690B7A"/>
    <w:rsid w:val="0069365E"/>
    <w:rsid w:val="006A39BC"/>
    <w:rsid w:val="006B0084"/>
    <w:rsid w:val="006B722A"/>
    <w:rsid w:val="006B7352"/>
    <w:rsid w:val="006C3D87"/>
    <w:rsid w:val="006D13A7"/>
    <w:rsid w:val="006D7E12"/>
    <w:rsid w:val="006F272A"/>
    <w:rsid w:val="006F2A90"/>
    <w:rsid w:val="006F6284"/>
    <w:rsid w:val="007102B4"/>
    <w:rsid w:val="00720622"/>
    <w:rsid w:val="00722FFC"/>
    <w:rsid w:val="00743456"/>
    <w:rsid w:val="00745832"/>
    <w:rsid w:val="00752658"/>
    <w:rsid w:val="0076789D"/>
    <w:rsid w:val="00777084"/>
    <w:rsid w:val="00787E25"/>
    <w:rsid w:val="007A11BD"/>
    <w:rsid w:val="007A77C8"/>
    <w:rsid w:val="007B5E29"/>
    <w:rsid w:val="007C1284"/>
    <w:rsid w:val="007C6F9C"/>
    <w:rsid w:val="007C7F55"/>
    <w:rsid w:val="007D5881"/>
    <w:rsid w:val="007D7315"/>
    <w:rsid w:val="007D7A43"/>
    <w:rsid w:val="007E333A"/>
    <w:rsid w:val="007E3408"/>
    <w:rsid w:val="007E7B3D"/>
    <w:rsid w:val="0080021A"/>
    <w:rsid w:val="008011B8"/>
    <w:rsid w:val="00803BA3"/>
    <w:rsid w:val="00805991"/>
    <w:rsid w:val="00806FE9"/>
    <w:rsid w:val="00812A64"/>
    <w:rsid w:val="0081307A"/>
    <w:rsid w:val="008147C4"/>
    <w:rsid w:val="008152AD"/>
    <w:rsid w:val="00821433"/>
    <w:rsid w:val="00831A41"/>
    <w:rsid w:val="0083262B"/>
    <w:rsid w:val="0084766E"/>
    <w:rsid w:val="00851D52"/>
    <w:rsid w:val="00854743"/>
    <w:rsid w:val="00855E78"/>
    <w:rsid w:val="0086085B"/>
    <w:rsid w:val="00876C65"/>
    <w:rsid w:val="0088100D"/>
    <w:rsid w:val="0088150E"/>
    <w:rsid w:val="00883551"/>
    <w:rsid w:val="00894F73"/>
    <w:rsid w:val="0089773F"/>
    <w:rsid w:val="008A2227"/>
    <w:rsid w:val="008A2C8F"/>
    <w:rsid w:val="008A3A6F"/>
    <w:rsid w:val="008A610B"/>
    <w:rsid w:val="008A7DBB"/>
    <w:rsid w:val="008B0987"/>
    <w:rsid w:val="008B4D7E"/>
    <w:rsid w:val="008C44FF"/>
    <w:rsid w:val="008C4C20"/>
    <w:rsid w:val="008C5C0D"/>
    <w:rsid w:val="008E5FF4"/>
    <w:rsid w:val="0090078C"/>
    <w:rsid w:val="00904C71"/>
    <w:rsid w:val="009056F6"/>
    <w:rsid w:val="00907AED"/>
    <w:rsid w:val="00911DBD"/>
    <w:rsid w:val="00914445"/>
    <w:rsid w:val="009168F4"/>
    <w:rsid w:val="00916A04"/>
    <w:rsid w:val="00921CA5"/>
    <w:rsid w:val="00923635"/>
    <w:rsid w:val="0092578D"/>
    <w:rsid w:val="009361F8"/>
    <w:rsid w:val="009364FB"/>
    <w:rsid w:val="00936D4C"/>
    <w:rsid w:val="009403A6"/>
    <w:rsid w:val="00940FAC"/>
    <w:rsid w:val="00943BC6"/>
    <w:rsid w:val="0094741D"/>
    <w:rsid w:val="00950E5E"/>
    <w:rsid w:val="00952993"/>
    <w:rsid w:val="0095352A"/>
    <w:rsid w:val="00961EE4"/>
    <w:rsid w:val="009766C8"/>
    <w:rsid w:val="00977EEA"/>
    <w:rsid w:val="0098037F"/>
    <w:rsid w:val="00983196"/>
    <w:rsid w:val="00987D48"/>
    <w:rsid w:val="00993DB3"/>
    <w:rsid w:val="009A34F1"/>
    <w:rsid w:val="009A65C9"/>
    <w:rsid w:val="009D28DE"/>
    <w:rsid w:val="009D762C"/>
    <w:rsid w:val="009E1375"/>
    <w:rsid w:val="009E533F"/>
    <w:rsid w:val="009F0145"/>
    <w:rsid w:val="00A019E4"/>
    <w:rsid w:val="00A01AE2"/>
    <w:rsid w:val="00A04DE5"/>
    <w:rsid w:val="00A24ED5"/>
    <w:rsid w:val="00A26066"/>
    <w:rsid w:val="00A33654"/>
    <w:rsid w:val="00A37D47"/>
    <w:rsid w:val="00A40CCA"/>
    <w:rsid w:val="00A516B4"/>
    <w:rsid w:val="00A52E11"/>
    <w:rsid w:val="00A718D8"/>
    <w:rsid w:val="00A8137C"/>
    <w:rsid w:val="00A854A4"/>
    <w:rsid w:val="00A87701"/>
    <w:rsid w:val="00A93BD4"/>
    <w:rsid w:val="00A9426C"/>
    <w:rsid w:val="00A94A49"/>
    <w:rsid w:val="00AA0E20"/>
    <w:rsid w:val="00AA1A7C"/>
    <w:rsid w:val="00AA242F"/>
    <w:rsid w:val="00AA4759"/>
    <w:rsid w:val="00AB1077"/>
    <w:rsid w:val="00AC3090"/>
    <w:rsid w:val="00AC6EC9"/>
    <w:rsid w:val="00AD744B"/>
    <w:rsid w:val="00AE4C53"/>
    <w:rsid w:val="00B02958"/>
    <w:rsid w:val="00B06887"/>
    <w:rsid w:val="00B069A4"/>
    <w:rsid w:val="00B102D7"/>
    <w:rsid w:val="00B11EC4"/>
    <w:rsid w:val="00B33B7B"/>
    <w:rsid w:val="00B35165"/>
    <w:rsid w:val="00B37AFB"/>
    <w:rsid w:val="00B451FA"/>
    <w:rsid w:val="00B46614"/>
    <w:rsid w:val="00B50F2E"/>
    <w:rsid w:val="00B54544"/>
    <w:rsid w:val="00B5785E"/>
    <w:rsid w:val="00B6306B"/>
    <w:rsid w:val="00B7241A"/>
    <w:rsid w:val="00B7453A"/>
    <w:rsid w:val="00B818DC"/>
    <w:rsid w:val="00B83B6A"/>
    <w:rsid w:val="00B87D79"/>
    <w:rsid w:val="00B91CB6"/>
    <w:rsid w:val="00B948D0"/>
    <w:rsid w:val="00BA0412"/>
    <w:rsid w:val="00BB5E5E"/>
    <w:rsid w:val="00BD045D"/>
    <w:rsid w:val="00BD3D3C"/>
    <w:rsid w:val="00BD60BC"/>
    <w:rsid w:val="00BE385F"/>
    <w:rsid w:val="00BE3F9D"/>
    <w:rsid w:val="00BE4C64"/>
    <w:rsid w:val="00BF7917"/>
    <w:rsid w:val="00C06D4F"/>
    <w:rsid w:val="00C204D3"/>
    <w:rsid w:val="00C25CBE"/>
    <w:rsid w:val="00C33413"/>
    <w:rsid w:val="00C40926"/>
    <w:rsid w:val="00C40B00"/>
    <w:rsid w:val="00C61339"/>
    <w:rsid w:val="00C755C3"/>
    <w:rsid w:val="00C80423"/>
    <w:rsid w:val="00C804DD"/>
    <w:rsid w:val="00C858E8"/>
    <w:rsid w:val="00C85CD3"/>
    <w:rsid w:val="00C86ED5"/>
    <w:rsid w:val="00CA2E79"/>
    <w:rsid w:val="00CA4CC0"/>
    <w:rsid w:val="00CA60F9"/>
    <w:rsid w:val="00CB2922"/>
    <w:rsid w:val="00CC0F26"/>
    <w:rsid w:val="00CD0257"/>
    <w:rsid w:val="00CE3ED0"/>
    <w:rsid w:val="00CF15BC"/>
    <w:rsid w:val="00CF337B"/>
    <w:rsid w:val="00CF49B1"/>
    <w:rsid w:val="00CF5614"/>
    <w:rsid w:val="00CF615C"/>
    <w:rsid w:val="00D01BDC"/>
    <w:rsid w:val="00D033C2"/>
    <w:rsid w:val="00D034C1"/>
    <w:rsid w:val="00D04A51"/>
    <w:rsid w:val="00D06605"/>
    <w:rsid w:val="00D17591"/>
    <w:rsid w:val="00D17A98"/>
    <w:rsid w:val="00D213A4"/>
    <w:rsid w:val="00D23CFD"/>
    <w:rsid w:val="00D37558"/>
    <w:rsid w:val="00D42A9A"/>
    <w:rsid w:val="00D431B1"/>
    <w:rsid w:val="00D4692A"/>
    <w:rsid w:val="00D555ED"/>
    <w:rsid w:val="00DA0D5F"/>
    <w:rsid w:val="00DB2078"/>
    <w:rsid w:val="00DC2D37"/>
    <w:rsid w:val="00DC42A8"/>
    <w:rsid w:val="00DC4F7E"/>
    <w:rsid w:val="00DD29A1"/>
    <w:rsid w:val="00DD3527"/>
    <w:rsid w:val="00DD4882"/>
    <w:rsid w:val="00DF0B03"/>
    <w:rsid w:val="00E006DC"/>
    <w:rsid w:val="00E04C97"/>
    <w:rsid w:val="00E13E6C"/>
    <w:rsid w:val="00E235D0"/>
    <w:rsid w:val="00E26916"/>
    <w:rsid w:val="00E456CA"/>
    <w:rsid w:val="00E45B15"/>
    <w:rsid w:val="00E72D6D"/>
    <w:rsid w:val="00EB3042"/>
    <w:rsid w:val="00EB4DB7"/>
    <w:rsid w:val="00EB6887"/>
    <w:rsid w:val="00EC2416"/>
    <w:rsid w:val="00EC2446"/>
    <w:rsid w:val="00EC427F"/>
    <w:rsid w:val="00EC521B"/>
    <w:rsid w:val="00ED2FEF"/>
    <w:rsid w:val="00EE1C8E"/>
    <w:rsid w:val="00EF0654"/>
    <w:rsid w:val="00F01F35"/>
    <w:rsid w:val="00F07983"/>
    <w:rsid w:val="00F2708C"/>
    <w:rsid w:val="00F354AE"/>
    <w:rsid w:val="00F42943"/>
    <w:rsid w:val="00F46F1C"/>
    <w:rsid w:val="00F547F6"/>
    <w:rsid w:val="00F60EAD"/>
    <w:rsid w:val="00F62772"/>
    <w:rsid w:val="00F637D5"/>
    <w:rsid w:val="00F70C26"/>
    <w:rsid w:val="00F72B4D"/>
    <w:rsid w:val="00F73AA5"/>
    <w:rsid w:val="00F77AAD"/>
    <w:rsid w:val="00F818C4"/>
    <w:rsid w:val="00F92EF0"/>
    <w:rsid w:val="00F97FBD"/>
    <w:rsid w:val="00FA208F"/>
    <w:rsid w:val="00FA22F9"/>
    <w:rsid w:val="00FA234B"/>
    <w:rsid w:val="00FB6ABE"/>
    <w:rsid w:val="00FC1B7F"/>
    <w:rsid w:val="00FC4955"/>
    <w:rsid w:val="00FD1731"/>
    <w:rsid w:val="00FE66F5"/>
    <w:rsid w:val="00FE716A"/>
    <w:rsid w:val="00FE7A91"/>
    <w:rsid w:val="00FF0330"/>
    <w:rsid w:val="00FF49BA"/>
    <w:rsid w:val="00FF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6139D0F"/>
  <w15:docId w15:val="{6D5C5482-565F-4DD9-89A9-132B121F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2FEF"/>
    <w:pPr>
      <w:tabs>
        <w:tab w:val="center" w:pos="4680"/>
        <w:tab w:val="right" w:pos="9360"/>
      </w:tabs>
      <w:spacing w:after="0" w:line="240" w:lineRule="auto"/>
    </w:pPr>
  </w:style>
  <w:style w:type="character" w:customStyle="1" w:styleId="HeaderChar">
    <w:name w:val="Header Char"/>
    <w:link w:val="Header"/>
    <w:uiPriority w:val="99"/>
    <w:locked/>
    <w:rsid w:val="00ED2FEF"/>
    <w:rPr>
      <w:rFonts w:cs="Times New Roman"/>
    </w:rPr>
  </w:style>
  <w:style w:type="paragraph" w:styleId="Footer">
    <w:name w:val="footer"/>
    <w:basedOn w:val="Normal"/>
    <w:link w:val="FooterChar"/>
    <w:uiPriority w:val="99"/>
    <w:rsid w:val="00ED2FEF"/>
    <w:pPr>
      <w:tabs>
        <w:tab w:val="center" w:pos="4680"/>
        <w:tab w:val="right" w:pos="9360"/>
      </w:tabs>
      <w:spacing w:after="0" w:line="240" w:lineRule="auto"/>
    </w:pPr>
  </w:style>
  <w:style w:type="character" w:customStyle="1" w:styleId="FooterChar">
    <w:name w:val="Footer Char"/>
    <w:link w:val="Footer"/>
    <w:uiPriority w:val="99"/>
    <w:locked/>
    <w:rsid w:val="00ED2FEF"/>
    <w:rPr>
      <w:rFonts w:cs="Times New Roman"/>
    </w:rPr>
  </w:style>
  <w:style w:type="paragraph" w:styleId="BalloonText">
    <w:name w:val="Balloon Text"/>
    <w:basedOn w:val="Normal"/>
    <w:link w:val="BalloonTextChar"/>
    <w:uiPriority w:val="99"/>
    <w:semiHidden/>
    <w:rsid w:val="00ED2F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2FEF"/>
    <w:rPr>
      <w:rFonts w:ascii="Tahoma" w:hAnsi="Tahoma" w:cs="Tahoma"/>
      <w:sz w:val="16"/>
      <w:szCs w:val="16"/>
    </w:rPr>
  </w:style>
  <w:style w:type="paragraph" w:styleId="ListParagraph">
    <w:name w:val="List Paragraph"/>
    <w:basedOn w:val="Normal"/>
    <w:uiPriority w:val="99"/>
    <w:qFormat/>
    <w:rsid w:val="0056437A"/>
    <w:pPr>
      <w:ind w:left="720"/>
      <w:contextualSpacing/>
    </w:pPr>
  </w:style>
  <w:style w:type="character" w:styleId="Hyperlink">
    <w:name w:val="Hyperlink"/>
    <w:uiPriority w:val="99"/>
    <w:rsid w:val="000433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5635">
      <w:bodyDiv w:val="1"/>
      <w:marLeft w:val="0"/>
      <w:marRight w:val="0"/>
      <w:marTop w:val="0"/>
      <w:marBottom w:val="0"/>
      <w:divBdr>
        <w:top w:val="none" w:sz="0" w:space="0" w:color="auto"/>
        <w:left w:val="none" w:sz="0" w:space="0" w:color="auto"/>
        <w:bottom w:val="none" w:sz="0" w:space="0" w:color="auto"/>
        <w:right w:val="none" w:sz="0" w:space="0" w:color="auto"/>
      </w:divBdr>
      <w:divsChild>
        <w:div w:id="372582365">
          <w:marLeft w:val="0"/>
          <w:marRight w:val="0"/>
          <w:marTop w:val="0"/>
          <w:marBottom w:val="0"/>
          <w:divBdr>
            <w:top w:val="none" w:sz="0" w:space="0" w:color="auto"/>
            <w:left w:val="none" w:sz="0" w:space="0" w:color="auto"/>
            <w:bottom w:val="none" w:sz="0" w:space="0" w:color="auto"/>
            <w:right w:val="none" w:sz="0" w:space="0" w:color="auto"/>
          </w:divBdr>
        </w:div>
        <w:div w:id="454063463">
          <w:marLeft w:val="0"/>
          <w:marRight w:val="0"/>
          <w:marTop w:val="0"/>
          <w:marBottom w:val="0"/>
          <w:divBdr>
            <w:top w:val="none" w:sz="0" w:space="0" w:color="auto"/>
            <w:left w:val="none" w:sz="0" w:space="0" w:color="auto"/>
            <w:bottom w:val="none" w:sz="0" w:space="0" w:color="auto"/>
            <w:right w:val="none" w:sz="0" w:space="0" w:color="auto"/>
          </w:divBdr>
        </w:div>
        <w:div w:id="761531899">
          <w:marLeft w:val="0"/>
          <w:marRight w:val="0"/>
          <w:marTop w:val="0"/>
          <w:marBottom w:val="0"/>
          <w:divBdr>
            <w:top w:val="none" w:sz="0" w:space="0" w:color="auto"/>
            <w:left w:val="none" w:sz="0" w:space="0" w:color="auto"/>
            <w:bottom w:val="none" w:sz="0" w:space="0" w:color="auto"/>
            <w:right w:val="none" w:sz="0" w:space="0" w:color="auto"/>
          </w:divBdr>
        </w:div>
        <w:div w:id="1462335160">
          <w:marLeft w:val="0"/>
          <w:marRight w:val="0"/>
          <w:marTop w:val="0"/>
          <w:marBottom w:val="0"/>
          <w:divBdr>
            <w:top w:val="none" w:sz="0" w:space="0" w:color="auto"/>
            <w:left w:val="none" w:sz="0" w:space="0" w:color="auto"/>
            <w:bottom w:val="none" w:sz="0" w:space="0" w:color="auto"/>
            <w:right w:val="none" w:sz="0" w:space="0" w:color="auto"/>
          </w:divBdr>
        </w:div>
        <w:div w:id="1811747879">
          <w:marLeft w:val="0"/>
          <w:marRight w:val="0"/>
          <w:marTop w:val="0"/>
          <w:marBottom w:val="0"/>
          <w:divBdr>
            <w:top w:val="none" w:sz="0" w:space="0" w:color="auto"/>
            <w:left w:val="none" w:sz="0" w:space="0" w:color="auto"/>
            <w:bottom w:val="none" w:sz="0" w:space="0" w:color="auto"/>
            <w:right w:val="none" w:sz="0" w:space="0" w:color="auto"/>
          </w:divBdr>
        </w:div>
      </w:divsChild>
    </w:div>
    <w:div w:id="1312055514">
      <w:bodyDiv w:val="1"/>
      <w:marLeft w:val="0"/>
      <w:marRight w:val="0"/>
      <w:marTop w:val="0"/>
      <w:marBottom w:val="0"/>
      <w:divBdr>
        <w:top w:val="none" w:sz="0" w:space="0" w:color="auto"/>
        <w:left w:val="none" w:sz="0" w:space="0" w:color="auto"/>
        <w:bottom w:val="none" w:sz="0" w:space="0" w:color="auto"/>
        <w:right w:val="none" w:sz="0" w:space="0" w:color="auto"/>
      </w:divBdr>
      <w:divsChild>
        <w:div w:id="136073260">
          <w:marLeft w:val="0"/>
          <w:marRight w:val="0"/>
          <w:marTop w:val="0"/>
          <w:marBottom w:val="0"/>
          <w:divBdr>
            <w:top w:val="none" w:sz="0" w:space="0" w:color="auto"/>
            <w:left w:val="none" w:sz="0" w:space="0" w:color="auto"/>
            <w:bottom w:val="none" w:sz="0" w:space="0" w:color="auto"/>
            <w:right w:val="none" w:sz="0" w:space="0" w:color="auto"/>
          </w:divBdr>
        </w:div>
        <w:div w:id="207106024">
          <w:marLeft w:val="0"/>
          <w:marRight w:val="0"/>
          <w:marTop w:val="0"/>
          <w:marBottom w:val="0"/>
          <w:divBdr>
            <w:top w:val="none" w:sz="0" w:space="0" w:color="auto"/>
            <w:left w:val="none" w:sz="0" w:space="0" w:color="auto"/>
            <w:bottom w:val="none" w:sz="0" w:space="0" w:color="auto"/>
            <w:right w:val="none" w:sz="0" w:space="0" w:color="auto"/>
          </w:divBdr>
        </w:div>
        <w:div w:id="257103913">
          <w:marLeft w:val="0"/>
          <w:marRight w:val="0"/>
          <w:marTop w:val="0"/>
          <w:marBottom w:val="0"/>
          <w:divBdr>
            <w:top w:val="none" w:sz="0" w:space="0" w:color="auto"/>
            <w:left w:val="none" w:sz="0" w:space="0" w:color="auto"/>
            <w:bottom w:val="none" w:sz="0" w:space="0" w:color="auto"/>
            <w:right w:val="none" w:sz="0" w:space="0" w:color="auto"/>
          </w:divBdr>
        </w:div>
        <w:div w:id="652174975">
          <w:marLeft w:val="0"/>
          <w:marRight w:val="0"/>
          <w:marTop w:val="0"/>
          <w:marBottom w:val="0"/>
          <w:divBdr>
            <w:top w:val="none" w:sz="0" w:space="0" w:color="auto"/>
            <w:left w:val="none" w:sz="0" w:space="0" w:color="auto"/>
            <w:bottom w:val="none" w:sz="0" w:space="0" w:color="auto"/>
            <w:right w:val="none" w:sz="0" w:space="0" w:color="auto"/>
          </w:divBdr>
        </w:div>
        <w:div w:id="877663930">
          <w:marLeft w:val="0"/>
          <w:marRight w:val="0"/>
          <w:marTop w:val="0"/>
          <w:marBottom w:val="0"/>
          <w:divBdr>
            <w:top w:val="none" w:sz="0" w:space="0" w:color="auto"/>
            <w:left w:val="none" w:sz="0" w:space="0" w:color="auto"/>
            <w:bottom w:val="none" w:sz="0" w:space="0" w:color="auto"/>
            <w:right w:val="none" w:sz="0" w:space="0" w:color="auto"/>
          </w:divBdr>
        </w:div>
        <w:div w:id="1307934044">
          <w:marLeft w:val="0"/>
          <w:marRight w:val="0"/>
          <w:marTop w:val="0"/>
          <w:marBottom w:val="0"/>
          <w:divBdr>
            <w:top w:val="none" w:sz="0" w:space="0" w:color="auto"/>
            <w:left w:val="none" w:sz="0" w:space="0" w:color="auto"/>
            <w:bottom w:val="none" w:sz="0" w:space="0" w:color="auto"/>
            <w:right w:val="none" w:sz="0" w:space="0" w:color="auto"/>
          </w:divBdr>
        </w:div>
        <w:div w:id="1387149122">
          <w:marLeft w:val="0"/>
          <w:marRight w:val="0"/>
          <w:marTop w:val="0"/>
          <w:marBottom w:val="0"/>
          <w:divBdr>
            <w:top w:val="none" w:sz="0" w:space="0" w:color="auto"/>
            <w:left w:val="none" w:sz="0" w:space="0" w:color="auto"/>
            <w:bottom w:val="none" w:sz="0" w:space="0" w:color="auto"/>
            <w:right w:val="none" w:sz="0" w:space="0" w:color="auto"/>
          </w:divBdr>
        </w:div>
        <w:div w:id="1547108863">
          <w:marLeft w:val="0"/>
          <w:marRight w:val="0"/>
          <w:marTop w:val="0"/>
          <w:marBottom w:val="0"/>
          <w:divBdr>
            <w:top w:val="none" w:sz="0" w:space="0" w:color="auto"/>
            <w:left w:val="none" w:sz="0" w:space="0" w:color="auto"/>
            <w:bottom w:val="none" w:sz="0" w:space="0" w:color="auto"/>
            <w:right w:val="none" w:sz="0" w:space="0" w:color="auto"/>
          </w:divBdr>
        </w:div>
        <w:div w:id="1702438354">
          <w:marLeft w:val="0"/>
          <w:marRight w:val="0"/>
          <w:marTop w:val="0"/>
          <w:marBottom w:val="0"/>
          <w:divBdr>
            <w:top w:val="none" w:sz="0" w:space="0" w:color="auto"/>
            <w:left w:val="none" w:sz="0" w:space="0" w:color="auto"/>
            <w:bottom w:val="none" w:sz="0" w:space="0" w:color="auto"/>
            <w:right w:val="none" w:sz="0" w:space="0" w:color="auto"/>
          </w:divBdr>
        </w:div>
        <w:div w:id="1833177659">
          <w:marLeft w:val="0"/>
          <w:marRight w:val="0"/>
          <w:marTop w:val="0"/>
          <w:marBottom w:val="0"/>
          <w:divBdr>
            <w:top w:val="none" w:sz="0" w:space="0" w:color="auto"/>
            <w:left w:val="none" w:sz="0" w:space="0" w:color="auto"/>
            <w:bottom w:val="none" w:sz="0" w:space="0" w:color="auto"/>
            <w:right w:val="none" w:sz="0" w:space="0" w:color="auto"/>
          </w:divBdr>
        </w:div>
        <w:div w:id="1859075872">
          <w:marLeft w:val="0"/>
          <w:marRight w:val="0"/>
          <w:marTop w:val="0"/>
          <w:marBottom w:val="0"/>
          <w:divBdr>
            <w:top w:val="none" w:sz="0" w:space="0" w:color="auto"/>
            <w:left w:val="none" w:sz="0" w:space="0" w:color="auto"/>
            <w:bottom w:val="none" w:sz="0" w:space="0" w:color="auto"/>
            <w:right w:val="none" w:sz="0" w:space="0" w:color="auto"/>
          </w:divBdr>
        </w:div>
        <w:div w:id="1943101197">
          <w:marLeft w:val="0"/>
          <w:marRight w:val="0"/>
          <w:marTop w:val="0"/>
          <w:marBottom w:val="0"/>
          <w:divBdr>
            <w:top w:val="none" w:sz="0" w:space="0" w:color="auto"/>
            <w:left w:val="none" w:sz="0" w:space="0" w:color="auto"/>
            <w:bottom w:val="none" w:sz="0" w:space="0" w:color="auto"/>
            <w:right w:val="none" w:sz="0" w:space="0" w:color="auto"/>
          </w:divBdr>
        </w:div>
        <w:div w:id="2094233012">
          <w:marLeft w:val="0"/>
          <w:marRight w:val="0"/>
          <w:marTop w:val="0"/>
          <w:marBottom w:val="0"/>
          <w:divBdr>
            <w:top w:val="none" w:sz="0" w:space="0" w:color="auto"/>
            <w:left w:val="none" w:sz="0" w:space="0" w:color="auto"/>
            <w:bottom w:val="none" w:sz="0" w:space="0" w:color="auto"/>
            <w:right w:val="none" w:sz="0" w:space="0" w:color="auto"/>
          </w:divBdr>
        </w:div>
      </w:divsChild>
    </w:div>
    <w:div w:id="1359624861">
      <w:bodyDiv w:val="1"/>
      <w:marLeft w:val="0"/>
      <w:marRight w:val="0"/>
      <w:marTop w:val="0"/>
      <w:marBottom w:val="0"/>
      <w:divBdr>
        <w:top w:val="none" w:sz="0" w:space="0" w:color="auto"/>
        <w:left w:val="none" w:sz="0" w:space="0" w:color="auto"/>
        <w:bottom w:val="none" w:sz="0" w:space="0" w:color="auto"/>
        <w:right w:val="none" w:sz="0" w:space="0" w:color="auto"/>
      </w:divBdr>
      <w:divsChild>
        <w:div w:id="106627373">
          <w:marLeft w:val="0"/>
          <w:marRight w:val="0"/>
          <w:marTop w:val="0"/>
          <w:marBottom w:val="0"/>
          <w:divBdr>
            <w:top w:val="none" w:sz="0" w:space="0" w:color="auto"/>
            <w:left w:val="none" w:sz="0" w:space="0" w:color="auto"/>
            <w:bottom w:val="none" w:sz="0" w:space="0" w:color="auto"/>
            <w:right w:val="none" w:sz="0" w:space="0" w:color="auto"/>
          </w:divBdr>
        </w:div>
        <w:div w:id="140081215">
          <w:marLeft w:val="0"/>
          <w:marRight w:val="0"/>
          <w:marTop w:val="0"/>
          <w:marBottom w:val="0"/>
          <w:divBdr>
            <w:top w:val="none" w:sz="0" w:space="0" w:color="auto"/>
            <w:left w:val="none" w:sz="0" w:space="0" w:color="auto"/>
            <w:bottom w:val="none" w:sz="0" w:space="0" w:color="auto"/>
            <w:right w:val="none" w:sz="0" w:space="0" w:color="auto"/>
          </w:divBdr>
        </w:div>
        <w:div w:id="216168517">
          <w:marLeft w:val="0"/>
          <w:marRight w:val="0"/>
          <w:marTop w:val="0"/>
          <w:marBottom w:val="0"/>
          <w:divBdr>
            <w:top w:val="none" w:sz="0" w:space="0" w:color="auto"/>
            <w:left w:val="none" w:sz="0" w:space="0" w:color="auto"/>
            <w:bottom w:val="none" w:sz="0" w:space="0" w:color="auto"/>
            <w:right w:val="none" w:sz="0" w:space="0" w:color="auto"/>
          </w:divBdr>
        </w:div>
        <w:div w:id="262307433">
          <w:marLeft w:val="0"/>
          <w:marRight w:val="0"/>
          <w:marTop w:val="0"/>
          <w:marBottom w:val="0"/>
          <w:divBdr>
            <w:top w:val="none" w:sz="0" w:space="0" w:color="auto"/>
            <w:left w:val="none" w:sz="0" w:space="0" w:color="auto"/>
            <w:bottom w:val="none" w:sz="0" w:space="0" w:color="auto"/>
            <w:right w:val="none" w:sz="0" w:space="0" w:color="auto"/>
          </w:divBdr>
        </w:div>
        <w:div w:id="278608283">
          <w:marLeft w:val="0"/>
          <w:marRight w:val="0"/>
          <w:marTop w:val="0"/>
          <w:marBottom w:val="0"/>
          <w:divBdr>
            <w:top w:val="none" w:sz="0" w:space="0" w:color="auto"/>
            <w:left w:val="none" w:sz="0" w:space="0" w:color="auto"/>
            <w:bottom w:val="none" w:sz="0" w:space="0" w:color="auto"/>
            <w:right w:val="none" w:sz="0" w:space="0" w:color="auto"/>
          </w:divBdr>
        </w:div>
        <w:div w:id="379598263">
          <w:marLeft w:val="0"/>
          <w:marRight w:val="0"/>
          <w:marTop w:val="0"/>
          <w:marBottom w:val="0"/>
          <w:divBdr>
            <w:top w:val="none" w:sz="0" w:space="0" w:color="auto"/>
            <w:left w:val="none" w:sz="0" w:space="0" w:color="auto"/>
            <w:bottom w:val="none" w:sz="0" w:space="0" w:color="auto"/>
            <w:right w:val="none" w:sz="0" w:space="0" w:color="auto"/>
          </w:divBdr>
        </w:div>
        <w:div w:id="399211157">
          <w:marLeft w:val="0"/>
          <w:marRight w:val="0"/>
          <w:marTop w:val="0"/>
          <w:marBottom w:val="0"/>
          <w:divBdr>
            <w:top w:val="none" w:sz="0" w:space="0" w:color="auto"/>
            <w:left w:val="none" w:sz="0" w:space="0" w:color="auto"/>
            <w:bottom w:val="none" w:sz="0" w:space="0" w:color="auto"/>
            <w:right w:val="none" w:sz="0" w:space="0" w:color="auto"/>
          </w:divBdr>
        </w:div>
        <w:div w:id="431972679">
          <w:marLeft w:val="0"/>
          <w:marRight w:val="0"/>
          <w:marTop w:val="0"/>
          <w:marBottom w:val="0"/>
          <w:divBdr>
            <w:top w:val="none" w:sz="0" w:space="0" w:color="auto"/>
            <w:left w:val="none" w:sz="0" w:space="0" w:color="auto"/>
            <w:bottom w:val="none" w:sz="0" w:space="0" w:color="auto"/>
            <w:right w:val="none" w:sz="0" w:space="0" w:color="auto"/>
          </w:divBdr>
        </w:div>
        <w:div w:id="543951203">
          <w:marLeft w:val="0"/>
          <w:marRight w:val="0"/>
          <w:marTop w:val="0"/>
          <w:marBottom w:val="0"/>
          <w:divBdr>
            <w:top w:val="none" w:sz="0" w:space="0" w:color="auto"/>
            <w:left w:val="none" w:sz="0" w:space="0" w:color="auto"/>
            <w:bottom w:val="none" w:sz="0" w:space="0" w:color="auto"/>
            <w:right w:val="none" w:sz="0" w:space="0" w:color="auto"/>
          </w:divBdr>
        </w:div>
        <w:div w:id="606042321">
          <w:marLeft w:val="0"/>
          <w:marRight w:val="0"/>
          <w:marTop w:val="0"/>
          <w:marBottom w:val="0"/>
          <w:divBdr>
            <w:top w:val="none" w:sz="0" w:space="0" w:color="auto"/>
            <w:left w:val="none" w:sz="0" w:space="0" w:color="auto"/>
            <w:bottom w:val="none" w:sz="0" w:space="0" w:color="auto"/>
            <w:right w:val="none" w:sz="0" w:space="0" w:color="auto"/>
          </w:divBdr>
        </w:div>
        <w:div w:id="740954990">
          <w:marLeft w:val="0"/>
          <w:marRight w:val="0"/>
          <w:marTop w:val="0"/>
          <w:marBottom w:val="0"/>
          <w:divBdr>
            <w:top w:val="none" w:sz="0" w:space="0" w:color="auto"/>
            <w:left w:val="none" w:sz="0" w:space="0" w:color="auto"/>
            <w:bottom w:val="none" w:sz="0" w:space="0" w:color="auto"/>
            <w:right w:val="none" w:sz="0" w:space="0" w:color="auto"/>
          </w:divBdr>
        </w:div>
        <w:div w:id="758454416">
          <w:marLeft w:val="0"/>
          <w:marRight w:val="0"/>
          <w:marTop w:val="0"/>
          <w:marBottom w:val="0"/>
          <w:divBdr>
            <w:top w:val="none" w:sz="0" w:space="0" w:color="auto"/>
            <w:left w:val="none" w:sz="0" w:space="0" w:color="auto"/>
            <w:bottom w:val="none" w:sz="0" w:space="0" w:color="auto"/>
            <w:right w:val="none" w:sz="0" w:space="0" w:color="auto"/>
          </w:divBdr>
        </w:div>
        <w:div w:id="761684764">
          <w:marLeft w:val="0"/>
          <w:marRight w:val="0"/>
          <w:marTop w:val="0"/>
          <w:marBottom w:val="0"/>
          <w:divBdr>
            <w:top w:val="none" w:sz="0" w:space="0" w:color="auto"/>
            <w:left w:val="none" w:sz="0" w:space="0" w:color="auto"/>
            <w:bottom w:val="none" w:sz="0" w:space="0" w:color="auto"/>
            <w:right w:val="none" w:sz="0" w:space="0" w:color="auto"/>
          </w:divBdr>
        </w:div>
        <w:div w:id="959843122">
          <w:marLeft w:val="0"/>
          <w:marRight w:val="0"/>
          <w:marTop w:val="0"/>
          <w:marBottom w:val="0"/>
          <w:divBdr>
            <w:top w:val="none" w:sz="0" w:space="0" w:color="auto"/>
            <w:left w:val="none" w:sz="0" w:space="0" w:color="auto"/>
            <w:bottom w:val="none" w:sz="0" w:space="0" w:color="auto"/>
            <w:right w:val="none" w:sz="0" w:space="0" w:color="auto"/>
          </w:divBdr>
        </w:div>
        <w:div w:id="1126241233">
          <w:marLeft w:val="0"/>
          <w:marRight w:val="0"/>
          <w:marTop w:val="0"/>
          <w:marBottom w:val="0"/>
          <w:divBdr>
            <w:top w:val="none" w:sz="0" w:space="0" w:color="auto"/>
            <w:left w:val="none" w:sz="0" w:space="0" w:color="auto"/>
            <w:bottom w:val="none" w:sz="0" w:space="0" w:color="auto"/>
            <w:right w:val="none" w:sz="0" w:space="0" w:color="auto"/>
          </w:divBdr>
        </w:div>
        <w:div w:id="1177814811">
          <w:marLeft w:val="0"/>
          <w:marRight w:val="0"/>
          <w:marTop w:val="0"/>
          <w:marBottom w:val="0"/>
          <w:divBdr>
            <w:top w:val="none" w:sz="0" w:space="0" w:color="auto"/>
            <w:left w:val="none" w:sz="0" w:space="0" w:color="auto"/>
            <w:bottom w:val="none" w:sz="0" w:space="0" w:color="auto"/>
            <w:right w:val="none" w:sz="0" w:space="0" w:color="auto"/>
          </w:divBdr>
        </w:div>
        <w:div w:id="1237594465">
          <w:marLeft w:val="0"/>
          <w:marRight w:val="0"/>
          <w:marTop w:val="0"/>
          <w:marBottom w:val="0"/>
          <w:divBdr>
            <w:top w:val="none" w:sz="0" w:space="0" w:color="auto"/>
            <w:left w:val="none" w:sz="0" w:space="0" w:color="auto"/>
            <w:bottom w:val="none" w:sz="0" w:space="0" w:color="auto"/>
            <w:right w:val="none" w:sz="0" w:space="0" w:color="auto"/>
          </w:divBdr>
        </w:div>
        <w:div w:id="1294210849">
          <w:marLeft w:val="0"/>
          <w:marRight w:val="0"/>
          <w:marTop w:val="0"/>
          <w:marBottom w:val="0"/>
          <w:divBdr>
            <w:top w:val="none" w:sz="0" w:space="0" w:color="auto"/>
            <w:left w:val="none" w:sz="0" w:space="0" w:color="auto"/>
            <w:bottom w:val="none" w:sz="0" w:space="0" w:color="auto"/>
            <w:right w:val="none" w:sz="0" w:space="0" w:color="auto"/>
          </w:divBdr>
        </w:div>
        <w:div w:id="1516845716">
          <w:marLeft w:val="0"/>
          <w:marRight w:val="0"/>
          <w:marTop w:val="0"/>
          <w:marBottom w:val="0"/>
          <w:divBdr>
            <w:top w:val="none" w:sz="0" w:space="0" w:color="auto"/>
            <w:left w:val="none" w:sz="0" w:space="0" w:color="auto"/>
            <w:bottom w:val="none" w:sz="0" w:space="0" w:color="auto"/>
            <w:right w:val="none" w:sz="0" w:space="0" w:color="auto"/>
          </w:divBdr>
        </w:div>
        <w:div w:id="1563715438">
          <w:marLeft w:val="0"/>
          <w:marRight w:val="0"/>
          <w:marTop w:val="0"/>
          <w:marBottom w:val="0"/>
          <w:divBdr>
            <w:top w:val="none" w:sz="0" w:space="0" w:color="auto"/>
            <w:left w:val="none" w:sz="0" w:space="0" w:color="auto"/>
            <w:bottom w:val="none" w:sz="0" w:space="0" w:color="auto"/>
            <w:right w:val="none" w:sz="0" w:space="0" w:color="auto"/>
          </w:divBdr>
        </w:div>
        <w:div w:id="1622761432">
          <w:marLeft w:val="0"/>
          <w:marRight w:val="0"/>
          <w:marTop w:val="0"/>
          <w:marBottom w:val="0"/>
          <w:divBdr>
            <w:top w:val="none" w:sz="0" w:space="0" w:color="auto"/>
            <w:left w:val="none" w:sz="0" w:space="0" w:color="auto"/>
            <w:bottom w:val="none" w:sz="0" w:space="0" w:color="auto"/>
            <w:right w:val="none" w:sz="0" w:space="0" w:color="auto"/>
          </w:divBdr>
        </w:div>
        <w:div w:id="1665624726">
          <w:marLeft w:val="0"/>
          <w:marRight w:val="0"/>
          <w:marTop w:val="0"/>
          <w:marBottom w:val="0"/>
          <w:divBdr>
            <w:top w:val="none" w:sz="0" w:space="0" w:color="auto"/>
            <w:left w:val="none" w:sz="0" w:space="0" w:color="auto"/>
            <w:bottom w:val="none" w:sz="0" w:space="0" w:color="auto"/>
            <w:right w:val="none" w:sz="0" w:space="0" w:color="auto"/>
          </w:divBdr>
        </w:div>
        <w:div w:id="1742020746">
          <w:marLeft w:val="0"/>
          <w:marRight w:val="0"/>
          <w:marTop w:val="0"/>
          <w:marBottom w:val="0"/>
          <w:divBdr>
            <w:top w:val="none" w:sz="0" w:space="0" w:color="auto"/>
            <w:left w:val="none" w:sz="0" w:space="0" w:color="auto"/>
            <w:bottom w:val="none" w:sz="0" w:space="0" w:color="auto"/>
            <w:right w:val="none" w:sz="0" w:space="0" w:color="auto"/>
          </w:divBdr>
        </w:div>
        <w:div w:id="1879583207">
          <w:marLeft w:val="0"/>
          <w:marRight w:val="0"/>
          <w:marTop w:val="0"/>
          <w:marBottom w:val="0"/>
          <w:divBdr>
            <w:top w:val="none" w:sz="0" w:space="0" w:color="auto"/>
            <w:left w:val="none" w:sz="0" w:space="0" w:color="auto"/>
            <w:bottom w:val="none" w:sz="0" w:space="0" w:color="auto"/>
            <w:right w:val="none" w:sz="0" w:space="0" w:color="auto"/>
          </w:divBdr>
        </w:div>
        <w:div w:id="2071687787">
          <w:marLeft w:val="0"/>
          <w:marRight w:val="0"/>
          <w:marTop w:val="0"/>
          <w:marBottom w:val="0"/>
          <w:divBdr>
            <w:top w:val="none" w:sz="0" w:space="0" w:color="auto"/>
            <w:left w:val="none" w:sz="0" w:space="0" w:color="auto"/>
            <w:bottom w:val="none" w:sz="0" w:space="0" w:color="auto"/>
            <w:right w:val="none" w:sz="0" w:space="0" w:color="auto"/>
          </w:divBdr>
        </w:div>
      </w:divsChild>
    </w:div>
    <w:div w:id="2115905447">
      <w:bodyDiv w:val="1"/>
      <w:marLeft w:val="0"/>
      <w:marRight w:val="0"/>
      <w:marTop w:val="0"/>
      <w:marBottom w:val="0"/>
      <w:divBdr>
        <w:top w:val="none" w:sz="0" w:space="0" w:color="auto"/>
        <w:left w:val="none" w:sz="0" w:space="0" w:color="auto"/>
        <w:bottom w:val="none" w:sz="0" w:space="0" w:color="auto"/>
        <w:right w:val="none" w:sz="0" w:space="0" w:color="auto"/>
      </w:divBdr>
      <w:divsChild>
        <w:div w:id="84150529">
          <w:marLeft w:val="480"/>
          <w:marRight w:val="0"/>
          <w:marTop w:val="0"/>
          <w:marBottom w:val="240"/>
          <w:divBdr>
            <w:top w:val="none" w:sz="0" w:space="0" w:color="auto"/>
            <w:left w:val="none" w:sz="0" w:space="0" w:color="auto"/>
            <w:bottom w:val="none" w:sz="0" w:space="0" w:color="auto"/>
            <w:right w:val="none" w:sz="0" w:space="0" w:color="auto"/>
          </w:divBdr>
        </w:div>
        <w:div w:id="1005866326">
          <w:marLeft w:val="480"/>
          <w:marRight w:val="0"/>
          <w:marTop w:val="0"/>
          <w:marBottom w:val="240"/>
          <w:divBdr>
            <w:top w:val="none" w:sz="0" w:space="0" w:color="auto"/>
            <w:left w:val="none" w:sz="0" w:space="0" w:color="auto"/>
            <w:bottom w:val="none" w:sz="0" w:space="0" w:color="auto"/>
            <w:right w:val="none" w:sz="0" w:space="0" w:color="auto"/>
          </w:divBdr>
        </w:div>
        <w:div w:id="2126268763">
          <w:marLeft w:val="48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andake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handak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8B1F-17A6-455A-BE48-7A959DC5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Shandaken Town Office</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SuperRob</dc:creator>
  <cp:keywords/>
  <dc:description/>
  <cp:lastModifiedBy>Olivia Amantia</cp:lastModifiedBy>
  <cp:revision>2</cp:revision>
  <cp:lastPrinted>2023-11-09T16:02:00Z</cp:lastPrinted>
  <dcterms:created xsi:type="dcterms:W3CDTF">2023-11-09T16:42:00Z</dcterms:created>
  <dcterms:modified xsi:type="dcterms:W3CDTF">2023-11-09T16:42:00Z</dcterms:modified>
</cp:coreProperties>
</file>